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CE" w:rsidRPr="000D5535" w:rsidRDefault="001636CE" w:rsidP="001636CE">
      <w:pPr>
        <w:spacing w:after="0" w:line="240" w:lineRule="auto"/>
        <w:jc w:val="both"/>
        <w:rPr>
          <w:rFonts w:ascii="New Times Roman" w:eastAsia="Arial" w:hAnsi="New Times Roman" w:cs="Arial"/>
          <w:sz w:val="24"/>
          <w:szCs w:val="24"/>
        </w:rPr>
      </w:pPr>
      <w:r w:rsidRPr="000D5535">
        <w:rPr>
          <w:rFonts w:ascii="New Times Roman" w:eastAsia="Arial" w:hAnsi="New Times Roman" w:cs="Arial"/>
          <w:sz w:val="24"/>
          <w:szCs w:val="24"/>
        </w:rPr>
        <w:t>Na temelju članka 3. stavka 1. Pravilnika o dodjeli prostora na korištenje udrugama</w:t>
      </w:r>
      <w:r w:rsidR="00873990" w:rsidRPr="000D5535">
        <w:rPr>
          <w:rFonts w:ascii="New Times Roman" w:eastAsia="Arial" w:hAnsi="New Times Roman" w:cs="Arial"/>
          <w:sz w:val="24"/>
          <w:szCs w:val="24"/>
        </w:rPr>
        <w:t>, ur.broj. I-3158/15, koji se primjenjuje od 13.11.2015.g.</w:t>
      </w:r>
      <w:r w:rsidR="009D384B" w:rsidRPr="000D5535">
        <w:rPr>
          <w:rFonts w:ascii="New Times Roman" w:eastAsia="Arial" w:hAnsi="New Times Roman" w:cs="Arial"/>
          <w:sz w:val="24"/>
          <w:szCs w:val="24"/>
        </w:rPr>
        <w:t>,</w:t>
      </w:r>
      <w:r w:rsidR="00C21B18" w:rsidRPr="000D5535">
        <w:rPr>
          <w:rFonts w:ascii="New Times Roman" w:eastAsia="Arial" w:hAnsi="New Times Roman" w:cs="Arial"/>
          <w:sz w:val="24"/>
          <w:szCs w:val="24"/>
        </w:rPr>
        <w:t xml:space="preserve"> </w:t>
      </w:r>
      <w:r w:rsidRPr="000D5535">
        <w:rPr>
          <w:rFonts w:ascii="New Times Roman" w:eastAsia="Arial" w:hAnsi="New Times Roman" w:cs="Arial"/>
          <w:sz w:val="24"/>
          <w:szCs w:val="24"/>
        </w:rPr>
        <w:t xml:space="preserve">ustanova Upravljanje sportskim objektima, Trg Krešimira Ćosića 11, Zagreb, objavljuje  </w:t>
      </w:r>
    </w:p>
    <w:p w:rsidR="00527537" w:rsidRDefault="00527537" w:rsidP="001636CE">
      <w:pPr>
        <w:spacing w:after="0"/>
        <w:jc w:val="both"/>
        <w:rPr>
          <w:rFonts w:ascii="New Times Roman" w:eastAsia="Arial" w:hAnsi="New Times Roman" w:cs="Arial"/>
          <w:sz w:val="24"/>
          <w:szCs w:val="24"/>
        </w:rPr>
      </w:pPr>
    </w:p>
    <w:p w:rsidR="0079761A" w:rsidRPr="000D5535" w:rsidRDefault="0079761A" w:rsidP="001636CE">
      <w:pPr>
        <w:spacing w:after="0"/>
        <w:jc w:val="both"/>
        <w:rPr>
          <w:rFonts w:ascii="New Times Roman" w:eastAsia="Arial" w:hAnsi="New Times Roman" w:cs="Arial"/>
          <w:sz w:val="24"/>
          <w:szCs w:val="24"/>
        </w:rPr>
      </w:pPr>
    </w:p>
    <w:p w:rsidR="001636CE" w:rsidRPr="000D5535" w:rsidRDefault="001636CE" w:rsidP="001636CE">
      <w:pPr>
        <w:spacing w:after="0" w:line="240" w:lineRule="auto"/>
        <w:jc w:val="center"/>
        <w:rPr>
          <w:rFonts w:ascii="New Times Roman" w:eastAsia="Times New Roman" w:hAnsi="New Times Roman"/>
          <w:b/>
          <w:sz w:val="24"/>
          <w:szCs w:val="24"/>
        </w:rPr>
      </w:pPr>
      <w:r w:rsidRPr="000D5535">
        <w:rPr>
          <w:rFonts w:ascii="New Times Roman" w:eastAsia="Arial" w:hAnsi="New Times Roman" w:cs="Arial"/>
          <w:b/>
          <w:sz w:val="24"/>
          <w:szCs w:val="24"/>
        </w:rPr>
        <w:t>J A V N I   N A T J E Č A J</w:t>
      </w:r>
    </w:p>
    <w:p w:rsidR="001636CE" w:rsidRPr="000D5535" w:rsidRDefault="001636CE" w:rsidP="001636CE">
      <w:pPr>
        <w:spacing w:after="0" w:line="240" w:lineRule="auto"/>
        <w:jc w:val="center"/>
        <w:rPr>
          <w:rFonts w:ascii="New Times Roman" w:eastAsia="Arial" w:hAnsi="New Times Roman" w:cs="Arial"/>
          <w:b/>
          <w:sz w:val="24"/>
          <w:szCs w:val="24"/>
        </w:rPr>
      </w:pPr>
      <w:r w:rsidRPr="000D5535">
        <w:rPr>
          <w:rFonts w:ascii="New Times Roman" w:eastAsia="Arial" w:hAnsi="New Times Roman" w:cs="Arial"/>
          <w:b/>
          <w:sz w:val="24"/>
          <w:szCs w:val="24"/>
        </w:rPr>
        <w:t>za dodjelu prostora na korištenje udrugama</w:t>
      </w:r>
    </w:p>
    <w:p w:rsidR="001636CE" w:rsidRDefault="001636CE" w:rsidP="001636CE">
      <w:pPr>
        <w:spacing w:after="0" w:line="240" w:lineRule="auto"/>
        <w:jc w:val="center"/>
        <w:rPr>
          <w:rFonts w:ascii="New Times Roman" w:eastAsia="Arial" w:hAnsi="New Times Roman" w:cs="Arial"/>
          <w:b/>
          <w:sz w:val="24"/>
          <w:szCs w:val="24"/>
        </w:rPr>
      </w:pPr>
    </w:p>
    <w:p w:rsidR="0079761A" w:rsidRDefault="0079761A" w:rsidP="001636CE">
      <w:pPr>
        <w:spacing w:after="0" w:line="240" w:lineRule="auto"/>
        <w:jc w:val="center"/>
        <w:rPr>
          <w:rFonts w:ascii="New Times Roman" w:eastAsia="Arial" w:hAnsi="New Times Roman" w:cs="Arial"/>
          <w:b/>
          <w:sz w:val="24"/>
          <w:szCs w:val="24"/>
        </w:rPr>
      </w:pPr>
    </w:p>
    <w:p w:rsidR="0079761A" w:rsidRPr="000D5535" w:rsidRDefault="0079761A" w:rsidP="001636CE">
      <w:pPr>
        <w:spacing w:after="0" w:line="240" w:lineRule="auto"/>
        <w:jc w:val="center"/>
        <w:rPr>
          <w:rFonts w:ascii="New Times Roman" w:eastAsia="Arial" w:hAnsi="New Times Roman" w:cs="Arial"/>
          <w:b/>
          <w:sz w:val="24"/>
          <w:szCs w:val="24"/>
        </w:rPr>
      </w:pPr>
    </w:p>
    <w:p w:rsidR="001636CE" w:rsidRPr="000D5535" w:rsidRDefault="001636CE" w:rsidP="001636CE">
      <w:pPr>
        <w:spacing w:after="0" w:line="240" w:lineRule="auto"/>
        <w:jc w:val="both"/>
        <w:rPr>
          <w:rFonts w:ascii="New Times Roman" w:eastAsia="Arial" w:hAnsi="New Times Roman" w:cs="Arial"/>
          <w:b/>
          <w:sz w:val="24"/>
          <w:szCs w:val="24"/>
        </w:rPr>
      </w:pPr>
      <w:r w:rsidRPr="000D5535">
        <w:rPr>
          <w:rFonts w:ascii="New Times Roman" w:eastAsia="Arial" w:hAnsi="New Times Roman" w:cs="Arial"/>
          <w:sz w:val="24"/>
          <w:szCs w:val="24"/>
        </w:rPr>
        <w:t>1. Raspisuje se Javni natječaj za dodjelu prostora kojima upravlja ustanova Upravljanje sportskim objektima</w:t>
      </w:r>
      <w:r w:rsidR="007B04BB" w:rsidRPr="000D5535">
        <w:rPr>
          <w:rFonts w:ascii="New Times Roman" w:eastAsia="Arial" w:hAnsi="New Times Roman" w:cs="Arial"/>
          <w:sz w:val="24"/>
          <w:szCs w:val="24"/>
        </w:rPr>
        <w:t xml:space="preserve"> </w:t>
      </w:r>
      <w:r w:rsidR="00AC3D57" w:rsidRPr="000D5535">
        <w:rPr>
          <w:rFonts w:ascii="New Times Roman" w:eastAsia="Arial" w:hAnsi="New Times Roman" w:cs="Arial"/>
          <w:sz w:val="24"/>
          <w:szCs w:val="24"/>
        </w:rPr>
        <w:t xml:space="preserve">(u daljnjem tekstu: </w:t>
      </w:r>
      <w:r w:rsidR="007B04BB" w:rsidRPr="000D5535">
        <w:rPr>
          <w:rFonts w:ascii="New Times Roman" w:eastAsia="Arial" w:hAnsi="New Times Roman" w:cs="Arial"/>
          <w:sz w:val="24"/>
          <w:szCs w:val="24"/>
        </w:rPr>
        <w:t xml:space="preserve">Ustanova) </w:t>
      </w:r>
      <w:r w:rsidRPr="000D5535">
        <w:rPr>
          <w:rFonts w:ascii="New Times Roman" w:eastAsia="Arial" w:hAnsi="New Times Roman" w:cs="Arial"/>
          <w:sz w:val="24"/>
          <w:szCs w:val="24"/>
        </w:rPr>
        <w:t>na korištenje udrugama</w:t>
      </w:r>
      <w:r w:rsidR="00362A8B" w:rsidRPr="000D5535">
        <w:rPr>
          <w:rFonts w:ascii="New Times Roman" w:eastAsia="Arial" w:hAnsi="New Times Roman" w:cs="Arial"/>
          <w:sz w:val="24"/>
          <w:szCs w:val="24"/>
        </w:rPr>
        <w:t xml:space="preserve"> za provođenje aktivnosti od interesa za opće dobro</w:t>
      </w:r>
      <w:r w:rsidRPr="000D5535">
        <w:rPr>
          <w:rFonts w:ascii="New Times Roman" w:eastAsia="Arial" w:hAnsi="New Times Roman" w:cs="Arial"/>
          <w:sz w:val="24"/>
          <w:szCs w:val="24"/>
        </w:rPr>
        <w:t>, prikupljanjem pisanih prijava u zatvorenim omotnicama, prema tabelarnom prikazu kako slijedi:</w:t>
      </w:r>
    </w:p>
    <w:p w:rsidR="005C7F07" w:rsidRDefault="005C7F07" w:rsidP="001636CE">
      <w:pPr>
        <w:spacing w:after="0" w:line="240" w:lineRule="auto"/>
        <w:jc w:val="both"/>
        <w:rPr>
          <w:rFonts w:ascii="New Times Roman" w:eastAsia="Times New Roman" w:hAnsi="New Times Roman"/>
          <w:sz w:val="24"/>
          <w:szCs w:val="24"/>
        </w:rPr>
      </w:pPr>
    </w:p>
    <w:p w:rsidR="008F3167" w:rsidRPr="000D5535" w:rsidRDefault="008F3167" w:rsidP="001636CE">
      <w:pPr>
        <w:spacing w:after="0" w:line="240" w:lineRule="auto"/>
        <w:jc w:val="both"/>
        <w:rPr>
          <w:rFonts w:ascii="New Times Roman" w:eastAsia="Times New Roman" w:hAnsi="New Times Roman"/>
          <w:sz w:val="24"/>
          <w:szCs w:val="24"/>
        </w:rPr>
      </w:pPr>
    </w:p>
    <w:tbl>
      <w:tblPr>
        <w:tblW w:w="9530" w:type="dxa"/>
        <w:jc w:val="center"/>
        <w:tblInd w:w="-357" w:type="dxa"/>
        <w:tblCellMar>
          <w:left w:w="10" w:type="dxa"/>
          <w:right w:w="10" w:type="dxa"/>
        </w:tblCellMar>
        <w:tblLook w:val="04A0"/>
      </w:tblPr>
      <w:tblGrid>
        <w:gridCol w:w="907"/>
        <w:gridCol w:w="1897"/>
        <w:gridCol w:w="2528"/>
        <w:gridCol w:w="1226"/>
        <w:gridCol w:w="1893"/>
        <w:gridCol w:w="1079"/>
      </w:tblGrid>
      <w:tr w:rsidR="00037DAF" w:rsidRPr="009A33AD" w:rsidTr="00207556">
        <w:trPr>
          <w:trHeight w:val="567"/>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397122" w:rsidRPr="009A33AD" w:rsidRDefault="00397122" w:rsidP="00B70C6F">
            <w:pPr>
              <w:spacing w:before="120" w:after="100" w:line="240" w:lineRule="auto"/>
              <w:ind w:left="69"/>
              <w:jc w:val="center"/>
              <w:rPr>
                <w:rFonts w:ascii="New Times Roman" w:hAnsi="New Times Roman"/>
                <w:sz w:val="24"/>
                <w:szCs w:val="24"/>
              </w:rPr>
            </w:pPr>
            <w:r w:rsidRPr="000D5535">
              <w:rPr>
                <w:rFonts w:ascii="New Times Roman" w:eastAsia="Arial" w:hAnsi="New Times Roman" w:cs="Arial"/>
                <w:b/>
                <w:sz w:val="24"/>
                <w:szCs w:val="24"/>
              </w:rPr>
              <w:t>Redni broj</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397122" w:rsidRPr="009A33AD" w:rsidRDefault="00397122" w:rsidP="00D015AE">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Adresa prostora</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397122" w:rsidRPr="009A33AD" w:rsidRDefault="00397122" w:rsidP="00B70C6F">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Oznaka  i položaj prostora</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397122" w:rsidRPr="009A33AD" w:rsidRDefault="00397122" w:rsidP="00D015AE">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Površina prostora u m²</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397122" w:rsidRPr="009A33AD" w:rsidRDefault="00397122" w:rsidP="00895419">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 xml:space="preserve">Namjena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397122" w:rsidRPr="009A33AD" w:rsidRDefault="00397122" w:rsidP="00B70C6F">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Mjesečna naknada bez PDV-a u kn</w:t>
            </w:r>
          </w:p>
        </w:tc>
      </w:tr>
      <w:tr w:rsidR="00037DAF" w:rsidRPr="009A33AD" w:rsidTr="00A423BF">
        <w:trPr>
          <w:trHeight w:val="1693"/>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5C7F07" w:rsidRPr="00037DAF" w:rsidRDefault="00D45145" w:rsidP="005C7F07">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1</w:t>
            </w:r>
            <w:r w:rsidR="005C7F07" w:rsidRPr="00037DAF">
              <w:rPr>
                <w:rFonts w:ascii="New Times Roman" w:eastAsia="Arial" w:hAnsi="New Times Roman" w:cs="Arial"/>
                <w:sz w:val="24"/>
                <w:szCs w:val="24"/>
              </w:rPr>
              <w:t>.</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984946" w:rsidRDefault="00984946" w:rsidP="005C7F07">
            <w:pPr>
              <w:spacing w:after="0" w:line="240" w:lineRule="auto"/>
              <w:jc w:val="center"/>
              <w:rPr>
                <w:rFonts w:ascii="New Times Roman" w:hAnsi="New Times Roman"/>
                <w:sz w:val="24"/>
                <w:szCs w:val="24"/>
              </w:rPr>
            </w:pPr>
          </w:p>
          <w:p w:rsidR="005C7F07" w:rsidRDefault="00984946" w:rsidP="005C7F07">
            <w:pPr>
              <w:spacing w:after="0" w:line="240" w:lineRule="auto"/>
              <w:jc w:val="center"/>
              <w:rPr>
                <w:rFonts w:ascii="New Times Roman" w:hAnsi="New Times Roman"/>
                <w:sz w:val="24"/>
                <w:szCs w:val="24"/>
              </w:rPr>
            </w:pPr>
            <w:r>
              <w:rPr>
                <w:rFonts w:ascii="New Times Roman" w:hAnsi="New Times Roman"/>
                <w:sz w:val="24"/>
                <w:szCs w:val="24"/>
              </w:rPr>
              <w:t xml:space="preserve">Tenis centar </w:t>
            </w:r>
            <w:r>
              <w:rPr>
                <w:rFonts w:ascii="New Times Roman" w:hAnsi="New Times Roman" w:hint="eastAsia"/>
                <w:sz w:val="24"/>
                <w:szCs w:val="24"/>
              </w:rPr>
              <w:t>„</w:t>
            </w:r>
            <w:r>
              <w:rPr>
                <w:rFonts w:ascii="New Times Roman" w:hAnsi="New Times Roman"/>
                <w:sz w:val="24"/>
                <w:szCs w:val="24"/>
              </w:rPr>
              <w:t>Maksimir</w:t>
            </w:r>
            <w:r w:rsidRPr="009A33AD">
              <w:rPr>
                <w:rFonts w:ascii="New Times Roman" w:hAnsi="New Times Roman"/>
                <w:sz w:val="24"/>
                <w:szCs w:val="24"/>
              </w:rPr>
              <w:t>“</w:t>
            </w:r>
            <w:r>
              <w:rPr>
                <w:rFonts w:ascii="New Times Roman" w:hAnsi="New Times Roman"/>
                <w:sz w:val="24"/>
                <w:szCs w:val="24"/>
              </w:rPr>
              <w:t xml:space="preserve"> </w:t>
            </w:r>
          </w:p>
          <w:p w:rsidR="00984946" w:rsidRDefault="00984946" w:rsidP="005C7F07">
            <w:pPr>
              <w:spacing w:after="0" w:line="240" w:lineRule="auto"/>
              <w:jc w:val="center"/>
              <w:rPr>
                <w:rFonts w:ascii="New Times Roman" w:hAnsi="New Times Roman"/>
                <w:sz w:val="24"/>
                <w:szCs w:val="24"/>
              </w:rPr>
            </w:pPr>
            <w:r>
              <w:rPr>
                <w:rFonts w:ascii="New Times Roman" w:hAnsi="New Times Roman"/>
                <w:sz w:val="24"/>
                <w:szCs w:val="24"/>
              </w:rPr>
              <w:t>Maksimirska 132,</w:t>
            </w:r>
          </w:p>
          <w:p w:rsidR="00984946" w:rsidRDefault="00984946" w:rsidP="005C7F07">
            <w:pPr>
              <w:spacing w:after="0" w:line="240" w:lineRule="auto"/>
              <w:jc w:val="center"/>
              <w:rPr>
                <w:rFonts w:ascii="New Times Roman" w:hAnsi="New Times Roman"/>
                <w:sz w:val="24"/>
                <w:szCs w:val="24"/>
              </w:rPr>
            </w:pPr>
            <w:r>
              <w:rPr>
                <w:rFonts w:ascii="New Times Roman" w:hAnsi="New Times Roman"/>
                <w:sz w:val="24"/>
                <w:szCs w:val="24"/>
              </w:rPr>
              <w:t xml:space="preserve">Zagreb </w:t>
            </w:r>
          </w:p>
          <w:p w:rsidR="00984946" w:rsidRDefault="00984946" w:rsidP="005C7F07">
            <w:pPr>
              <w:spacing w:after="0" w:line="240" w:lineRule="auto"/>
              <w:jc w:val="center"/>
              <w:rPr>
                <w:rFonts w:ascii="New Times Roman" w:hAnsi="New Times Roman"/>
                <w:sz w:val="24"/>
                <w:szCs w:val="24"/>
              </w:rPr>
            </w:pPr>
          </w:p>
          <w:p w:rsidR="00984946" w:rsidRPr="009A33AD" w:rsidRDefault="00984946" w:rsidP="005C7F07">
            <w:pPr>
              <w:spacing w:after="0" w:line="240" w:lineRule="auto"/>
              <w:jc w:val="center"/>
              <w:rPr>
                <w:rFonts w:ascii="New Times Roman" w:hAnsi="New Times Roman"/>
                <w:sz w:val="24"/>
                <w:szCs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984946" w:rsidRDefault="00984946" w:rsidP="00984946">
            <w:pPr>
              <w:pStyle w:val="ListParagraph"/>
              <w:spacing w:after="0" w:line="240" w:lineRule="auto"/>
              <w:ind w:left="-37" w:firstLine="37"/>
              <w:jc w:val="center"/>
              <w:rPr>
                <w:rFonts w:ascii="New Times Roman" w:eastAsia="Arial" w:hAnsi="New Times Roman" w:cs="Arial"/>
                <w:sz w:val="24"/>
                <w:szCs w:val="24"/>
              </w:rPr>
            </w:pPr>
            <w:r>
              <w:rPr>
                <w:rFonts w:ascii="New Times Roman" w:eastAsia="Arial" w:hAnsi="New Times Roman" w:cs="Arial"/>
                <w:sz w:val="24"/>
                <w:szCs w:val="24"/>
              </w:rPr>
              <w:t xml:space="preserve">skladišni prostor 01, </w:t>
            </w:r>
          </w:p>
          <w:p w:rsidR="005C7F07" w:rsidRPr="008F3167" w:rsidRDefault="00984946" w:rsidP="00984946">
            <w:pPr>
              <w:pStyle w:val="ListParagraph"/>
              <w:spacing w:after="0" w:line="240" w:lineRule="auto"/>
              <w:ind w:left="-37" w:firstLine="37"/>
              <w:jc w:val="center"/>
              <w:rPr>
                <w:rFonts w:ascii="New Times Roman" w:eastAsia="Arial" w:hAnsi="New Times Roman" w:cs="Arial"/>
                <w:sz w:val="24"/>
                <w:szCs w:val="24"/>
              </w:rPr>
            </w:pPr>
            <w:r>
              <w:rPr>
                <w:rFonts w:ascii="New Times Roman" w:eastAsia="Arial" w:hAnsi="New Times Roman" w:cs="Arial"/>
                <w:sz w:val="24"/>
                <w:szCs w:val="24"/>
              </w:rPr>
              <w:t>prizemlje STT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5C7F07" w:rsidRPr="00AA18BC" w:rsidRDefault="00984946" w:rsidP="00AA18BC">
            <w:pPr>
              <w:spacing w:after="0" w:line="240" w:lineRule="auto"/>
              <w:jc w:val="center"/>
              <w:rPr>
                <w:rFonts w:ascii="Times New Roman" w:eastAsia="Arial" w:hAnsi="Times New Roman"/>
                <w:sz w:val="24"/>
                <w:szCs w:val="24"/>
              </w:rPr>
            </w:pPr>
            <w:r>
              <w:rPr>
                <w:rFonts w:ascii="Times New Roman" w:eastAsia="Arial" w:hAnsi="Times New Roman"/>
                <w:sz w:val="24"/>
                <w:szCs w:val="24"/>
              </w:rPr>
              <w:t>12,05</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5C7F07" w:rsidRPr="009A33AD" w:rsidRDefault="009B2459" w:rsidP="005C7F07">
            <w:pPr>
              <w:spacing w:before="100" w:after="100" w:line="240" w:lineRule="auto"/>
              <w:jc w:val="center"/>
              <w:rPr>
                <w:rFonts w:ascii="New Times Roman" w:hAnsi="New Times Roman"/>
                <w:sz w:val="24"/>
                <w:szCs w:val="24"/>
              </w:rPr>
            </w:pPr>
            <w:r>
              <w:rPr>
                <w:rFonts w:ascii="New Times Roman" w:hAnsi="New Times Roman"/>
                <w:sz w:val="24"/>
                <w:szCs w:val="24"/>
              </w:rPr>
              <w:t>sportska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5C7F07" w:rsidRPr="009A33AD" w:rsidRDefault="009B2459" w:rsidP="005C7F07">
            <w:pPr>
              <w:spacing w:before="100" w:after="100" w:line="240" w:lineRule="auto"/>
              <w:jc w:val="center"/>
              <w:rPr>
                <w:rFonts w:ascii="New Times Roman" w:hAnsi="New Times Roman"/>
                <w:sz w:val="24"/>
                <w:szCs w:val="24"/>
              </w:rPr>
            </w:pPr>
            <w:r>
              <w:rPr>
                <w:rFonts w:ascii="New Times Roman" w:hAnsi="New Times Roman"/>
                <w:sz w:val="24"/>
                <w:szCs w:val="24"/>
              </w:rPr>
              <w:t>50,00</w:t>
            </w:r>
          </w:p>
        </w:tc>
      </w:tr>
      <w:tr w:rsidR="00041601" w:rsidRPr="009A33AD" w:rsidTr="00041601">
        <w:trPr>
          <w:trHeight w:val="1693"/>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41601" w:rsidRPr="00037DAF" w:rsidRDefault="00D45145" w:rsidP="00E132AD">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2</w:t>
            </w:r>
            <w:r w:rsidR="00041601" w:rsidRPr="00037DAF">
              <w:rPr>
                <w:rFonts w:ascii="New Times Roman" w:eastAsia="Arial" w:hAnsi="New Times Roman" w:cs="Arial"/>
                <w:sz w:val="24"/>
                <w:szCs w:val="24"/>
              </w:rPr>
              <w:t>.</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41601" w:rsidRDefault="00041601" w:rsidP="00E132AD">
            <w:pPr>
              <w:spacing w:after="0" w:line="240" w:lineRule="auto"/>
              <w:jc w:val="center"/>
              <w:rPr>
                <w:rFonts w:ascii="New Times Roman" w:hAnsi="New Times Roman"/>
                <w:sz w:val="24"/>
                <w:szCs w:val="24"/>
              </w:rPr>
            </w:pPr>
          </w:p>
          <w:p w:rsidR="00041601" w:rsidRDefault="00041601" w:rsidP="00E132AD">
            <w:pPr>
              <w:spacing w:after="0" w:line="240" w:lineRule="auto"/>
              <w:jc w:val="center"/>
              <w:rPr>
                <w:rFonts w:ascii="New Times Roman" w:hAnsi="New Times Roman"/>
                <w:sz w:val="24"/>
                <w:szCs w:val="24"/>
              </w:rPr>
            </w:pPr>
            <w:r>
              <w:rPr>
                <w:rFonts w:ascii="New Times Roman" w:hAnsi="New Times Roman"/>
                <w:sz w:val="24"/>
                <w:szCs w:val="24"/>
              </w:rPr>
              <w:t>Dom sportova,</w:t>
            </w:r>
          </w:p>
          <w:p w:rsidR="00041601" w:rsidRDefault="00041601" w:rsidP="00E132AD">
            <w:pPr>
              <w:spacing w:after="0" w:line="240" w:lineRule="auto"/>
              <w:jc w:val="center"/>
              <w:rPr>
                <w:rFonts w:ascii="New Times Roman" w:hAnsi="New Times Roman"/>
                <w:sz w:val="24"/>
                <w:szCs w:val="24"/>
              </w:rPr>
            </w:pPr>
            <w:r>
              <w:rPr>
                <w:rFonts w:ascii="New Times Roman" w:hAnsi="New Times Roman"/>
                <w:sz w:val="24"/>
                <w:szCs w:val="24"/>
              </w:rPr>
              <w:t>Trg Krešimira Ćosića 11,</w:t>
            </w:r>
          </w:p>
          <w:p w:rsidR="00041601" w:rsidRDefault="00041601" w:rsidP="00E132AD">
            <w:pPr>
              <w:spacing w:after="0" w:line="240" w:lineRule="auto"/>
              <w:jc w:val="center"/>
              <w:rPr>
                <w:rFonts w:ascii="New Times Roman" w:hAnsi="New Times Roman"/>
                <w:sz w:val="24"/>
                <w:szCs w:val="24"/>
              </w:rPr>
            </w:pPr>
            <w:r>
              <w:rPr>
                <w:rFonts w:ascii="New Times Roman" w:hAnsi="New Times Roman"/>
                <w:sz w:val="24"/>
                <w:szCs w:val="24"/>
              </w:rPr>
              <w:t xml:space="preserve">Zagreb </w:t>
            </w:r>
          </w:p>
          <w:p w:rsidR="00041601" w:rsidRDefault="00041601" w:rsidP="00E132AD">
            <w:pPr>
              <w:spacing w:after="0" w:line="240" w:lineRule="auto"/>
              <w:jc w:val="center"/>
              <w:rPr>
                <w:rFonts w:ascii="New Times Roman" w:hAnsi="New Times Roman"/>
                <w:sz w:val="24"/>
                <w:szCs w:val="24"/>
              </w:rPr>
            </w:pPr>
          </w:p>
          <w:p w:rsidR="00041601" w:rsidRPr="009A33AD" w:rsidRDefault="00041601" w:rsidP="00E132AD">
            <w:pPr>
              <w:spacing w:after="0" w:line="240" w:lineRule="auto"/>
              <w:jc w:val="center"/>
              <w:rPr>
                <w:rFonts w:ascii="New Times Roman" w:hAnsi="New Times Roman"/>
                <w:sz w:val="24"/>
                <w:szCs w:val="24"/>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41601" w:rsidRDefault="00041601" w:rsidP="00E132AD">
            <w:pPr>
              <w:spacing w:before="120" w:after="100"/>
              <w:jc w:val="center"/>
              <w:rPr>
                <w:rFonts w:ascii="New Times Roman" w:hAnsi="New Times Roman"/>
                <w:sz w:val="24"/>
                <w:szCs w:val="24"/>
              </w:rPr>
            </w:pPr>
            <w:r>
              <w:rPr>
                <w:rFonts w:ascii="New Times Roman" w:hAnsi="New Times Roman"/>
                <w:sz w:val="24"/>
                <w:szCs w:val="24"/>
              </w:rPr>
              <w:t xml:space="preserve">0.116, 0.117 </w:t>
            </w:r>
            <w:r>
              <w:t xml:space="preserve">                </w:t>
            </w:r>
            <w:r w:rsidRPr="00BB7CB2">
              <w:rPr>
                <w:rFonts w:ascii="Times New Roman" w:hAnsi="Times New Roman"/>
                <w:bCs/>
                <w:sz w:val="24"/>
              </w:rPr>
              <w:t>prizemlje</w:t>
            </w:r>
            <w:r w:rsidRPr="00BB7CB2">
              <w:rPr>
                <w:rFonts w:ascii="Times New Roman" w:hAnsi="Times New Roman"/>
                <w:sz w:val="24"/>
              </w:rPr>
              <w:t xml:space="preserve">, </w:t>
            </w:r>
            <w:r w:rsidRPr="00BB7CB2">
              <w:rPr>
                <w:rFonts w:ascii="Times New Roman" w:hAnsi="Times New Roman"/>
                <w:bCs/>
                <w:sz w:val="24"/>
              </w:rPr>
              <w:t>istočna strana kraj dvorane za šah i bridge</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41601" w:rsidRPr="001B1207" w:rsidRDefault="00041601" w:rsidP="00E132AD">
            <w:pPr>
              <w:spacing w:after="0" w:line="240" w:lineRule="auto"/>
              <w:jc w:val="center"/>
              <w:rPr>
                <w:rFonts w:ascii="Times New Roman" w:hAnsi="Times New Roman"/>
                <w:sz w:val="24"/>
                <w:szCs w:val="24"/>
              </w:rPr>
            </w:pPr>
            <w:r w:rsidRPr="001B1207">
              <w:rPr>
                <w:rFonts w:ascii="Times New Roman" w:hAnsi="Times New Roman"/>
                <w:sz w:val="24"/>
              </w:rPr>
              <w:t xml:space="preserve">58,78   </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41601" w:rsidRDefault="00041601" w:rsidP="00E132AD">
            <w:pPr>
              <w:spacing w:before="100" w:after="100" w:line="240" w:lineRule="auto"/>
              <w:jc w:val="center"/>
              <w:rPr>
                <w:rFonts w:ascii="New Times Roman" w:hAnsi="New Times Roman" w:cs="Calibri"/>
                <w:sz w:val="24"/>
                <w:szCs w:val="24"/>
              </w:rPr>
            </w:pPr>
            <w:r w:rsidRPr="009A33AD">
              <w:rPr>
                <w:rFonts w:ascii="New Times Roman" w:hAnsi="New Times Roman" w:cs="Calibri"/>
                <w:sz w:val="24"/>
                <w:szCs w:val="24"/>
              </w:rPr>
              <w:t>uredska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41601" w:rsidRDefault="00041601" w:rsidP="00E132AD">
            <w:pPr>
              <w:spacing w:before="100" w:after="100" w:line="240" w:lineRule="auto"/>
              <w:jc w:val="center"/>
              <w:rPr>
                <w:rFonts w:ascii="New Times Roman" w:hAnsi="New Times Roman"/>
                <w:sz w:val="24"/>
                <w:szCs w:val="24"/>
              </w:rPr>
            </w:pPr>
            <w:r>
              <w:rPr>
                <w:rFonts w:ascii="New Times Roman" w:hAnsi="New Times Roman"/>
                <w:sz w:val="24"/>
                <w:szCs w:val="24"/>
              </w:rPr>
              <w:t>293,90</w:t>
            </w:r>
          </w:p>
        </w:tc>
      </w:tr>
    </w:tbl>
    <w:p w:rsidR="00687111" w:rsidRDefault="00687111" w:rsidP="007B04BB">
      <w:pPr>
        <w:spacing w:after="0" w:line="240" w:lineRule="auto"/>
        <w:jc w:val="both"/>
        <w:rPr>
          <w:rFonts w:ascii="New Times Roman" w:hAnsi="New Times Roman"/>
          <w:sz w:val="24"/>
          <w:szCs w:val="24"/>
        </w:rPr>
      </w:pPr>
    </w:p>
    <w:p w:rsidR="008F3167" w:rsidRPr="005C7F07" w:rsidRDefault="008F3167" w:rsidP="007B04BB">
      <w:pPr>
        <w:spacing w:after="0" w:line="240" w:lineRule="auto"/>
        <w:jc w:val="both"/>
        <w:rPr>
          <w:rFonts w:ascii="New Times Roman" w:hAnsi="New Times Roman"/>
          <w:sz w:val="24"/>
          <w:szCs w:val="24"/>
        </w:rPr>
      </w:pPr>
    </w:p>
    <w:p w:rsidR="007B04BB" w:rsidRDefault="00362A8B" w:rsidP="007B04BB">
      <w:pPr>
        <w:spacing w:after="0" w:line="240" w:lineRule="auto"/>
        <w:jc w:val="both"/>
        <w:rPr>
          <w:rFonts w:ascii="New Times Roman" w:eastAsia="Arial" w:hAnsi="New Times Roman" w:cs="Arial"/>
          <w:sz w:val="24"/>
          <w:szCs w:val="24"/>
        </w:rPr>
      </w:pPr>
      <w:r w:rsidRPr="005C7F07">
        <w:rPr>
          <w:rFonts w:ascii="New Times Roman" w:hAnsi="New Times Roman"/>
          <w:sz w:val="24"/>
          <w:szCs w:val="24"/>
        </w:rPr>
        <w:t xml:space="preserve">2. </w:t>
      </w:r>
      <w:r w:rsidR="00870A76" w:rsidRPr="005C7F07">
        <w:rPr>
          <w:rFonts w:ascii="New Times Roman" w:hAnsi="New Times Roman"/>
          <w:sz w:val="24"/>
          <w:szCs w:val="24"/>
        </w:rPr>
        <w:t>P</w:t>
      </w:r>
      <w:r w:rsidR="00783459" w:rsidRPr="005C7F07">
        <w:rPr>
          <w:rFonts w:ascii="New Times Roman" w:hAnsi="New Times Roman"/>
          <w:sz w:val="24"/>
          <w:szCs w:val="24"/>
        </w:rPr>
        <w:t>redmetni p</w:t>
      </w:r>
      <w:r w:rsidR="00783459" w:rsidRPr="005C7F07">
        <w:rPr>
          <w:rFonts w:ascii="New Times Roman" w:eastAsia="Arial" w:hAnsi="New Times Roman" w:cs="Arial"/>
          <w:sz w:val="24"/>
          <w:szCs w:val="24"/>
        </w:rPr>
        <w:t>rostor</w:t>
      </w:r>
      <w:r w:rsidR="00CB6AAE" w:rsidRPr="005C7F07">
        <w:rPr>
          <w:rFonts w:ascii="New Times Roman" w:eastAsia="Arial" w:hAnsi="New Times Roman" w:cs="Arial"/>
          <w:sz w:val="24"/>
          <w:szCs w:val="24"/>
        </w:rPr>
        <w:t>i</w:t>
      </w:r>
      <w:r w:rsidR="007B04BB" w:rsidRPr="005C7F07">
        <w:rPr>
          <w:rFonts w:ascii="New Times Roman" w:eastAsia="Arial" w:hAnsi="New Times Roman" w:cs="Arial"/>
          <w:sz w:val="24"/>
          <w:szCs w:val="24"/>
        </w:rPr>
        <w:t xml:space="preserve"> </w:t>
      </w:r>
      <w:r w:rsidR="00AC3D57" w:rsidRPr="005C7F07">
        <w:rPr>
          <w:rFonts w:ascii="New Times Roman" w:eastAsia="Arial" w:hAnsi="New Times Roman" w:cs="Arial"/>
          <w:sz w:val="24"/>
          <w:szCs w:val="24"/>
        </w:rPr>
        <w:t xml:space="preserve">u tabelarnom prikazu </w:t>
      </w:r>
      <w:r w:rsidR="007B04BB" w:rsidRPr="005C7F07">
        <w:rPr>
          <w:rFonts w:ascii="New Times Roman" w:eastAsia="Arial" w:hAnsi="New Times Roman" w:cs="Arial"/>
          <w:sz w:val="24"/>
          <w:szCs w:val="24"/>
        </w:rPr>
        <w:t>u posjedu</w:t>
      </w:r>
      <w:r w:rsidR="00CB6AAE" w:rsidRPr="005C7F07">
        <w:rPr>
          <w:rFonts w:ascii="New Times Roman" w:eastAsia="Arial" w:hAnsi="New Times Roman" w:cs="Arial"/>
          <w:sz w:val="24"/>
          <w:szCs w:val="24"/>
        </w:rPr>
        <w:t xml:space="preserve"> su </w:t>
      </w:r>
      <w:r w:rsidR="007B04BB" w:rsidRPr="005C7F07">
        <w:rPr>
          <w:rFonts w:ascii="New Times Roman" w:eastAsia="Arial" w:hAnsi="New Times Roman" w:cs="Arial"/>
          <w:sz w:val="24"/>
          <w:szCs w:val="24"/>
        </w:rPr>
        <w:t xml:space="preserve">Ustanove. </w:t>
      </w:r>
    </w:p>
    <w:p w:rsidR="004814D4" w:rsidRPr="005C7F07" w:rsidRDefault="004814D4" w:rsidP="007B04BB">
      <w:pPr>
        <w:spacing w:after="0" w:line="240" w:lineRule="auto"/>
        <w:jc w:val="both"/>
        <w:rPr>
          <w:rFonts w:ascii="New Times Roman" w:eastAsia="Arial" w:hAnsi="New Times Roman" w:cs="Arial"/>
          <w:sz w:val="24"/>
          <w:szCs w:val="24"/>
        </w:rPr>
      </w:pPr>
    </w:p>
    <w:p w:rsidR="007B04BB" w:rsidRPr="000D5535" w:rsidRDefault="007B04BB" w:rsidP="007B04BB">
      <w:pPr>
        <w:spacing w:after="0" w:line="240" w:lineRule="auto"/>
        <w:jc w:val="both"/>
        <w:rPr>
          <w:rFonts w:ascii="New Times Roman" w:hAnsi="New Times Roman"/>
          <w:sz w:val="24"/>
          <w:szCs w:val="24"/>
        </w:rPr>
      </w:pPr>
      <w:r w:rsidRPr="005C7F07">
        <w:rPr>
          <w:rFonts w:ascii="New Times Roman" w:hAnsi="New Times Roman"/>
          <w:sz w:val="24"/>
          <w:szCs w:val="24"/>
        </w:rPr>
        <w:t xml:space="preserve">3. </w:t>
      </w:r>
      <w:r w:rsidR="00362A8B" w:rsidRPr="005C7F07">
        <w:rPr>
          <w:rFonts w:ascii="New Times Roman" w:hAnsi="New Times Roman"/>
          <w:sz w:val="24"/>
          <w:szCs w:val="24"/>
        </w:rPr>
        <w:t>Pravo podnošenja pisane prijave za prostore imaju udruge i druge organizacije civilnoga društ</w:t>
      </w:r>
      <w:r w:rsidR="00362A8B" w:rsidRPr="000D5535">
        <w:rPr>
          <w:rFonts w:ascii="New Times Roman" w:hAnsi="New Times Roman"/>
          <w:sz w:val="24"/>
          <w:szCs w:val="24"/>
        </w:rPr>
        <w:t>va (u daljnjem tekstu: udruge).</w:t>
      </w:r>
    </w:p>
    <w:p w:rsidR="004814D4" w:rsidRDefault="004814D4" w:rsidP="007B04BB">
      <w:pPr>
        <w:spacing w:after="0" w:line="240" w:lineRule="auto"/>
        <w:jc w:val="both"/>
        <w:rPr>
          <w:rFonts w:ascii="New Times Roman" w:hAnsi="New Times Roman"/>
          <w:sz w:val="24"/>
          <w:szCs w:val="24"/>
        </w:rPr>
      </w:pPr>
    </w:p>
    <w:p w:rsidR="00362A8B" w:rsidRPr="000D5535" w:rsidRDefault="00870A76" w:rsidP="007B04BB">
      <w:pPr>
        <w:spacing w:after="0" w:line="240" w:lineRule="auto"/>
        <w:jc w:val="both"/>
        <w:rPr>
          <w:rFonts w:ascii="New Times Roman" w:hAnsi="New Times Roman"/>
          <w:sz w:val="24"/>
          <w:szCs w:val="24"/>
        </w:rPr>
      </w:pPr>
      <w:r w:rsidRPr="000D5535">
        <w:rPr>
          <w:rFonts w:ascii="New Times Roman" w:hAnsi="New Times Roman"/>
          <w:sz w:val="24"/>
          <w:szCs w:val="24"/>
        </w:rPr>
        <w:t xml:space="preserve">4. </w:t>
      </w:r>
      <w:r w:rsidR="00362A8B" w:rsidRPr="000D5535">
        <w:rPr>
          <w:rFonts w:ascii="New Times Roman" w:hAnsi="New Times Roman"/>
          <w:sz w:val="24"/>
          <w:szCs w:val="24"/>
        </w:rPr>
        <w:t xml:space="preserve">Udruge moraju ispunjavati sljedeće uvjete: </w:t>
      </w:r>
    </w:p>
    <w:p w:rsidR="00362A8B" w:rsidRPr="000D5535" w:rsidRDefault="00362A8B" w:rsidP="007B04B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su upisane u Registar udruga Republike Hrvatske ili u drugi odgovarajući registar i imaju registrirano sjedište u Gradu Zagrebu najmanje jednu godinu prije dana objave javnog natječaja;</w:t>
      </w:r>
    </w:p>
    <w:p w:rsidR="00362A8B"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su upisane u Registar neprofitnih organizacija;</w:t>
      </w:r>
    </w:p>
    <w:p w:rsidR="00362A8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uredno plaćaju doprinose i poreze te druga davanja prema državnom prorač</w:t>
      </w:r>
      <w:r w:rsidR="008A727A" w:rsidRPr="000D5535">
        <w:rPr>
          <w:rFonts w:ascii="New Times Roman" w:hAnsi="New Times Roman"/>
          <w:sz w:val="24"/>
          <w:szCs w:val="24"/>
        </w:rPr>
        <w:t>unu</w:t>
      </w:r>
      <w:r w:rsidRPr="000D5535">
        <w:rPr>
          <w:rFonts w:ascii="New Times Roman" w:hAnsi="New Times Roman"/>
          <w:sz w:val="24"/>
          <w:szCs w:val="24"/>
        </w:rPr>
        <w:t xml:space="preserve"> i proračunu Grada Zagreba;</w:t>
      </w:r>
    </w:p>
    <w:p w:rsidR="00362A8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imaju organizacijske kapacitete i ljudske resurse za provedbu aktivnosti;</w:t>
      </w:r>
    </w:p>
    <w:p w:rsidR="00362A8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lastRenderedPageBreak/>
        <w:t>- da vode transparentno financijsko poslovanje;</w:t>
      </w:r>
    </w:p>
    <w:p w:rsidR="00362A8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se protiv njih, odnosno protiv osobe ovlaštene za zastupanje udruge, ne vodi kazneni postupak i da nije pravomoćno osuđena za prekršaj ili kazneno djelo iz članka 48. Uredbe o kriterijima, mjerilima i postupcima financiranja i ugovaranja programa i projekata od interesa za opće dobro koje provode udruge;</w:t>
      </w:r>
    </w:p>
    <w:p w:rsidR="0002567C"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provode aktivnosti na području Grada Zagreba;</w:t>
      </w:r>
    </w:p>
    <w:p w:rsidR="00B94F2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xml:space="preserve">- da uredno ispunjavaju obveze iz svih prethodno sklopljenih ugovora o korištenju </w:t>
      </w:r>
      <w:r w:rsidR="00A07951" w:rsidRPr="000D5535">
        <w:rPr>
          <w:rFonts w:ascii="New Times Roman" w:hAnsi="New Times Roman"/>
          <w:sz w:val="24"/>
          <w:szCs w:val="24"/>
        </w:rPr>
        <w:t>prostora.</w:t>
      </w:r>
    </w:p>
    <w:p w:rsidR="004814D4" w:rsidRDefault="004814D4" w:rsidP="00B94F2B">
      <w:pPr>
        <w:adjustRightInd w:val="0"/>
        <w:spacing w:after="0" w:line="240" w:lineRule="auto"/>
        <w:jc w:val="both"/>
        <w:rPr>
          <w:rFonts w:ascii="New Times Roman" w:hAnsi="New Times Roman"/>
          <w:sz w:val="24"/>
          <w:szCs w:val="24"/>
        </w:rPr>
      </w:pPr>
    </w:p>
    <w:p w:rsidR="00B94F2B" w:rsidRPr="000D5535" w:rsidRDefault="00870A76"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5</w:t>
      </w:r>
      <w:r w:rsidR="00B94F2B" w:rsidRPr="000D5535">
        <w:rPr>
          <w:rFonts w:ascii="New Times Roman" w:hAnsi="New Times Roman"/>
          <w:sz w:val="24"/>
          <w:szCs w:val="24"/>
        </w:rPr>
        <w:t>. Prijava na natječaj mora sadržavati:</w:t>
      </w:r>
    </w:p>
    <w:p w:rsidR="00B94F2B" w:rsidRPr="000D5535" w:rsidRDefault="00B94F2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xml:space="preserve">- </w:t>
      </w:r>
      <w:r w:rsidRPr="000D5535">
        <w:rPr>
          <w:rFonts w:ascii="New Times Roman" w:hAnsi="New Times Roman"/>
          <w:sz w:val="24"/>
          <w:szCs w:val="24"/>
          <w:lang w:eastAsia="hr-HR"/>
        </w:rPr>
        <w:t>izvadak iz matičnog registra u koji je udruga upisana (ispis internetske stranice);</w:t>
      </w:r>
    </w:p>
    <w:p w:rsidR="00B94F2B"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dokaz o upisu u Registar neprofitnih organizacija (ispis internetske stranice RNO-a);</w:t>
      </w:r>
    </w:p>
    <w:p w:rsidR="00B94F2B"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presliku statuta, sa svim izmjenama i dopunama</w:t>
      </w:r>
      <w:r w:rsidR="001E79D4" w:rsidRPr="000D5535">
        <w:rPr>
          <w:rFonts w:ascii="New Times Roman" w:hAnsi="New Times Roman"/>
          <w:sz w:val="24"/>
          <w:szCs w:val="24"/>
          <w:lang w:eastAsia="hr-HR"/>
        </w:rPr>
        <w:t>, usklađen sa Zakonom o udrugama i ovjeren od nadležnog upravnog tijela</w:t>
      </w:r>
      <w:r w:rsidRPr="000D5535">
        <w:rPr>
          <w:rFonts w:ascii="New Times Roman" w:hAnsi="New Times Roman"/>
          <w:sz w:val="24"/>
          <w:szCs w:val="24"/>
          <w:lang w:eastAsia="hr-HR"/>
        </w:rPr>
        <w:t>;</w:t>
      </w:r>
    </w:p>
    <w:p w:rsidR="00B94F2B" w:rsidRPr="000D5535" w:rsidRDefault="001E79D4"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ispunjen i kod javnog bilježnika ovjeren </w:t>
      </w:r>
      <w:r w:rsidR="00B94F2B" w:rsidRPr="000D5535">
        <w:rPr>
          <w:rFonts w:ascii="New Times Roman" w:hAnsi="New Times Roman"/>
          <w:sz w:val="24"/>
          <w:szCs w:val="24"/>
          <w:lang w:eastAsia="hr-HR"/>
        </w:rPr>
        <w:t>obrazac izjave osobe ovlaštene za zastupanje udruge o nepostojanju duga s osnove potraživanja Grada Zagreba</w:t>
      </w:r>
      <w:r w:rsidRPr="000D5535">
        <w:rPr>
          <w:rFonts w:ascii="New Times Roman" w:hAnsi="New Times Roman"/>
          <w:sz w:val="24"/>
          <w:szCs w:val="24"/>
          <w:lang w:eastAsia="hr-HR"/>
        </w:rPr>
        <w:t xml:space="preserve"> (izvornik ili ovjerenu presliku)</w:t>
      </w:r>
      <w:r w:rsidR="00B94F2B" w:rsidRPr="000D5535">
        <w:rPr>
          <w:rFonts w:ascii="New Times Roman" w:hAnsi="New Times Roman"/>
          <w:sz w:val="24"/>
          <w:szCs w:val="24"/>
          <w:lang w:eastAsia="hr-HR"/>
        </w:rPr>
        <w:t>;</w:t>
      </w:r>
    </w:p>
    <w:p w:rsidR="00B94F2B"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w:t>
      </w:r>
      <w:r w:rsidR="001E79D4" w:rsidRPr="000D5535">
        <w:rPr>
          <w:rFonts w:ascii="New Times Roman" w:hAnsi="New Times Roman"/>
          <w:sz w:val="24"/>
          <w:szCs w:val="24"/>
          <w:lang w:eastAsia="hr-HR"/>
        </w:rPr>
        <w:t xml:space="preserve">izvornik ili ovjerenu presliku </w:t>
      </w:r>
      <w:r w:rsidRPr="000D5535">
        <w:rPr>
          <w:rFonts w:ascii="New Times Roman" w:hAnsi="New Times Roman"/>
          <w:sz w:val="24"/>
          <w:szCs w:val="24"/>
          <w:lang w:eastAsia="hr-HR"/>
        </w:rPr>
        <w:t>potvrd</w:t>
      </w:r>
      <w:r w:rsidR="001E79D4" w:rsidRPr="000D5535">
        <w:rPr>
          <w:rFonts w:ascii="New Times Roman" w:hAnsi="New Times Roman"/>
          <w:sz w:val="24"/>
          <w:szCs w:val="24"/>
          <w:lang w:eastAsia="hr-HR"/>
        </w:rPr>
        <w:t>e</w:t>
      </w:r>
      <w:r w:rsidRPr="000D5535">
        <w:rPr>
          <w:rFonts w:ascii="New Times Roman" w:hAnsi="New Times Roman"/>
          <w:sz w:val="24"/>
          <w:szCs w:val="24"/>
          <w:lang w:eastAsia="hr-HR"/>
        </w:rPr>
        <w:t xml:space="preserve"> Porezne uprave o stanju duga po osnovi javnih davanja o kojima službenu evidenciju </w:t>
      </w:r>
      <w:r w:rsidR="001E79D4" w:rsidRPr="000D5535">
        <w:rPr>
          <w:rFonts w:ascii="New Times Roman" w:hAnsi="New Times Roman"/>
          <w:sz w:val="24"/>
          <w:szCs w:val="24"/>
          <w:lang w:eastAsia="hr-HR"/>
        </w:rPr>
        <w:t>vodi Porezna uprava,</w:t>
      </w:r>
      <w:r w:rsidRPr="000D5535">
        <w:rPr>
          <w:rFonts w:ascii="New Times Roman" w:hAnsi="New Times Roman"/>
          <w:sz w:val="24"/>
          <w:szCs w:val="24"/>
          <w:lang w:eastAsia="hr-HR"/>
        </w:rPr>
        <w:t xml:space="preserve"> ne starij</w:t>
      </w:r>
      <w:r w:rsidR="001E79D4" w:rsidRPr="000D5535">
        <w:rPr>
          <w:rFonts w:ascii="New Times Roman" w:hAnsi="New Times Roman"/>
          <w:sz w:val="24"/>
          <w:szCs w:val="24"/>
          <w:lang w:eastAsia="hr-HR"/>
        </w:rPr>
        <w:t>u</w:t>
      </w:r>
      <w:r w:rsidRPr="000D5535">
        <w:rPr>
          <w:rFonts w:ascii="New Times Roman" w:hAnsi="New Times Roman"/>
          <w:sz w:val="24"/>
          <w:szCs w:val="24"/>
          <w:lang w:eastAsia="hr-HR"/>
        </w:rPr>
        <w:t xml:space="preserve"> od 30 dana od objave javnog natječaja;</w:t>
      </w:r>
    </w:p>
    <w:p w:rsidR="001E79D4" w:rsidRPr="000D5535" w:rsidRDefault="001E79D4"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izvornik ili ovjerenu presliku uvjerenja Općinskog kaznenog suda da se protiv udruge ne vodi kazneni postupak, ne stariju od 6 mjeseci od objave javnog natječaja;</w:t>
      </w:r>
    </w:p>
    <w:p w:rsidR="001E79D4" w:rsidRPr="000D5535" w:rsidRDefault="001E79D4"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izvornik ili ovjerenu presliku uvjerenja Općinskog kaznenog suda da se protiv osobe ovlaštene za zastupanje udruge ne vodi kazneni postupak, ne stariju od 6 mjeseci od objave javnog natječaja;</w:t>
      </w:r>
    </w:p>
    <w:p w:rsidR="00B94F2B"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presliku financijskog izvješća za prethodnu godinu (za obveznike dvojnog </w:t>
      </w:r>
      <w:r w:rsidR="004E16B8" w:rsidRPr="000D5535">
        <w:rPr>
          <w:rFonts w:ascii="New Times Roman" w:hAnsi="New Times Roman"/>
          <w:sz w:val="24"/>
          <w:szCs w:val="24"/>
          <w:lang w:eastAsia="hr-HR"/>
        </w:rPr>
        <w:t xml:space="preserve">i jednostavnog knjigovodstva) </w:t>
      </w:r>
      <w:r w:rsidRPr="000D5535">
        <w:rPr>
          <w:rFonts w:ascii="New Times Roman" w:hAnsi="New Times Roman"/>
          <w:sz w:val="24"/>
          <w:szCs w:val="24"/>
          <w:lang w:eastAsia="hr-HR"/>
        </w:rPr>
        <w:t>s pečato</w:t>
      </w:r>
      <w:r w:rsidR="004E16B8" w:rsidRPr="000D5535">
        <w:rPr>
          <w:rFonts w:ascii="New Times Roman" w:hAnsi="New Times Roman"/>
          <w:sz w:val="24"/>
          <w:szCs w:val="24"/>
          <w:lang w:eastAsia="hr-HR"/>
        </w:rPr>
        <w:t>m o zaprimanju nadležnog tijela;</w:t>
      </w:r>
    </w:p>
    <w:p w:rsidR="00B94F2B" w:rsidRPr="000D5535" w:rsidRDefault="004E16B8"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popis zaposlenih osoba u udruzi ili popis voditelja projekata, njihovo zvanje, naziv radnog mjesta i sažetak opisa poslova;</w:t>
      </w:r>
    </w:p>
    <w:p w:rsidR="004E16B8" w:rsidRPr="000D5535" w:rsidRDefault="004E16B8"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na Obrascu prijave na javni natječaj naveden popis aktivnosti koje će se provoditi u prostoru za provođenje kojih je udruga registrirana;</w:t>
      </w:r>
    </w:p>
    <w:p w:rsidR="004E16B8"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w:t>
      </w:r>
      <w:r w:rsidR="004E16B8" w:rsidRPr="000D5535">
        <w:rPr>
          <w:rFonts w:ascii="New Times Roman" w:hAnsi="New Times Roman"/>
          <w:sz w:val="24"/>
          <w:szCs w:val="24"/>
          <w:lang w:eastAsia="hr-HR"/>
        </w:rPr>
        <w:t>ukoliko udruga-prijavitelj namjerava prostor koristiti u suradnji/partnerstvu sa drugom/drugim udrugama, mora dostaviti</w:t>
      </w:r>
      <w:r w:rsidR="009D6BAF" w:rsidRPr="000D5535">
        <w:rPr>
          <w:rFonts w:ascii="New Times Roman" w:hAnsi="New Times Roman"/>
          <w:sz w:val="24"/>
          <w:szCs w:val="24"/>
          <w:lang w:eastAsia="hr-HR"/>
        </w:rPr>
        <w:t xml:space="preserve"> </w:t>
      </w:r>
      <w:r w:rsidR="004E16B8" w:rsidRPr="000D5535">
        <w:rPr>
          <w:rFonts w:ascii="New Times Roman" w:hAnsi="New Times Roman"/>
          <w:sz w:val="24"/>
          <w:szCs w:val="24"/>
          <w:lang w:eastAsia="hr-HR"/>
        </w:rPr>
        <w:t>obrazac izjave o postojanju partnerskog odnosa dužeg od jedne godine na kojem su javnobilježnički ovjereni potpisi osoba ovlaštenih za zastupanje udru</w:t>
      </w:r>
      <w:r w:rsidR="00C21B18" w:rsidRPr="000D5535">
        <w:rPr>
          <w:rFonts w:ascii="New Times Roman" w:hAnsi="New Times Roman"/>
          <w:sz w:val="24"/>
          <w:szCs w:val="24"/>
          <w:lang w:eastAsia="hr-HR"/>
        </w:rPr>
        <w:t>ge-prijavitelja i svih partnera,</w:t>
      </w:r>
      <w:r w:rsidR="009D6BAF" w:rsidRPr="000D5535">
        <w:rPr>
          <w:rFonts w:ascii="New Times Roman" w:hAnsi="New Times Roman"/>
          <w:color w:val="FF0000"/>
          <w:sz w:val="24"/>
          <w:szCs w:val="24"/>
          <w:lang w:eastAsia="hr-HR"/>
        </w:rPr>
        <w:t xml:space="preserve"> </w:t>
      </w:r>
      <w:r w:rsidR="004E16B8" w:rsidRPr="000D5535">
        <w:rPr>
          <w:rFonts w:ascii="New Times Roman" w:hAnsi="New Times Roman"/>
          <w:sz w:val="24"/>
          <w:szCs w:val="24"/>
          <w:lang w:eastAsia="hr-HR"/>
        </w:rPr>
        <w:t>a za suradničku/partnersku udrugu mora dostaviti dokumentaciju navedenu u alineji 1., 2., 4., 5., 6., 7. i 8. ove točke;</w:t>
      </w:r>
    </w:p>
    <w:p w:rsidR="00B94F2B"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druge dokaze i dokumentaciju </w:t>
      </w:r>
      <w:r w:rsidR="004E16B8" w:rsidRPr="000D5535">
        <w:rPr>
          <w:rFonts w:ascii="New Times Roman" w:hAnsi="New Times Roman"/>
          <w:sz w:val="24"/>
          <w:szCs w:val="24"/>
          <w:lang w:eastAsia="hr-HR"/>
        </w:rPr>
        <w:t>o navodima iz prijave udruge</w:t>
      </w:r>
      <w:r w:rsidRPr="000D5535">
        <w:rPr>
          <w:rFonts w:ascii="New Times Roman" w:hAnsi="New Times Roman"/>
          <w:sz w:val="24"/>
          <w:szCs w:val="24"/>
          <w:lang w:eastAsia="hr-HR"/>
        </w:rPr>
        <w:t>.</w:t>
      </w:r>
    </w:p>
    <w:p w:rsidR="00B94F2B" w:rsidRPr="000D5535" w:rsidRDefault="00B94F2B" w:rsidP="00B94F2B">
      <w:pPr>
        <w:spacing w:after="0" w:line="240" w:lineRule="auto"/>
        <w:jc w:val="both"/>
        <w:rPr>
          <w:rFonts w:ascii="New Times Roman" w:hAnsi="New Times Roman"/>
          <w:sz w:val="24"/>
          <w:szCs w:val="24"/>
        </w:rPr>
      </w:pPr>
      <w:r w:rsidRPr="000D5535">
        <w:rPr>
          <w:rFonts w:ascii="New Times Roman" w:hAnsi="New Times Roman"/>
          <w:sz w:val="24"/>
          <w:szCs w:val="24"/>
        </w:rPr>
        <w:t xml:space="preserve">Prijava se podnosi isključivo na Obrascu prijave na javni natječaj koji je sastavni dio natječajne dokumentacije. Obrazac prijave sadrži osnovne podatke o prijavitelju s opisom dosadašnjeg rada i djelovanja te planom aktivnosti u predstojećem razdoblju i sadrži popis dokumenata koji moraju biti priloženi uz prijavu. </w:t>
      </w:r>
    </w:p>
    <w:p w:rsidR="00B94F2B" w:rsidRPr="000D5535" w:rsidRDefault="00B94F2B" w:rsidP="00362A8B">
      <w:pPr>
        <w:adjustRightInd w:val="0"/>
        <w:spacing w:after="0" w:line="240" w:lineRule="auto"/>
        <w:rPr>
          <w:rFonts w:ascii="New Times Roman" w:hAnsi="New Times Roman"/>
          <w:sz w:val="24"/>
          <w:szCs w:val="24"/>
        </w:rPr>
      </w:pPr>
    </w:p>
    <w:p w:rsidR="00362A8B" w:rsidRPr="000D5535" w:rsidRDefault="001E79D4"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6</w:t>
      </w:r>
      <w:r w:rsidR="00B94F2B" w:rsidRPr="000D5535">
        <w:rPr>
          <w:rFonts w:ascii="New Times Roman" w:hAnsi="New Times Roman"/>
          <w:sz w:val="24"/>
          <w:szCs w:val="24"/>
          <w:lang w:eastAsia="hr-HR"/>
        </w:rPr>
        <w:t xml:space="preserve">. </w:t>
      </w:r>
      <w:r w:rsidR="00A73EFF" w:rsidRPr="000D5535">
        <w:rPr>
          <w:rFonts w:ascii="New Times Roman" w:hAnsi="New Times Roman"/>
          <w:sz w:val="24"/>
          <w:szCs w:val="24"/>
          <w:lang w:eastAsia="hr-HR"/>
        </w:rPr>
        <w:t xml:space="preserve">Za korištenje jednog prostora može se prijaviti više udruga koje ga planiraju koristiti zajednički. Prijavu podnosi samo jedna od udruga koja smatra da na javnom natječaju može ostvariti najveći broj bodova sukladno kriterijima i mjerilima iz točke </w:t>
      </w:r>
      <w:r w:rsidR="004E16B8" w:rsidRPr="000D5535">
        <w:rPr>
          <w:rFonts w:ascii="New Times Roman" w:hAnsi="New Times Roman"/>
          <w:sz w:val="24"/>
          <w:szCs w:val="24"/>
          <w:lang w:eastAsia="hr-HR"/>
        </w:rPr>
        <w:t>1</w:t>
      </w:r>
      <w:r w:rsidR="005F3258" w:rsidRPr="000D5535">
        <w:rPr>
          <w:rFonts w:ascii="New Times Roman" w:hAnsi="New Times Roman"/>
          <w:sz w:val="24"/>
          <w:szCs w:val="24"/>
          <w:lang w:eastAsia="hr-HR"/>
        </w:rPr>
        <w:t>2</w:t>
      </w:r>
      <w:r w:rsidR="00A73EFF" w:rsidRPr="000D5535">
        <w:rPr>
          <w:rFonts w:ascii="New Times Roman" w:hAnsi="New Times Roman"/>
          <w:sz w:val="24"/>
          <w:szCs w:val="24"/>
          <w:lang w:eastAsia="hr-HR"/>
        </w:rPr>
        <w:t>. ovog natječaja.</w:t>
      </w:r>
    </w:p>
    <w:p w:rsidR="004E16B8" w:rsidRPr="000D5535" w:rsidRDefault="004E16B8"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Partnerski odnos mora postojati duže od jedne godine prije raspisivanja natječaja.</w:t>
      </w:r>
    </w:p>
    <w:p w:rsidR="00C21B18" w:rsidRPr="000D5535" w:rsidRDefault="00C21B18" w:rsidP="00A73EFF">
      <w:pPr>
        <w:adjustRightInd w:val="0"/>
        <w:spacing w:after="0" w:line="240" w:lineRule="auto"/>
        <w:jc w:val="both"/>
        <w:rPr>
          <w:rFonts w:ascii="New Times Roman" w:hAnsi="New Times Roman"/>
          <w:sz w:val="24"/>
          <w:szCs w:val="24"/>
          <w:lang w:eastAsia="hr-HR"/>
        </w:rPr>
      </w:pPr>
    </w:p>
    <w:p w:rsidR="00A73EFF" w:rsidRDefault="00A73EFF"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Namjera korištenja prostora u suradnji/partnerstvu sa ostalim udrugama potvrđuje se izjavom koja se prilaže uz prijavu za dodjelu prostora, </w:t>
      </w:r>
      <w:r w:rsidR="00230F78" w:rsidRPr="000D5535">
        <w:rPr>
          <w:rFonts w:ascii="New Times Roman" w:hAnsi="New Times Roman"/>
          <w:sz w:val="24"/>
          <w:szCs w:val="24"/>
          <w:lang w:eastAsia="hr-HR"/>
        </w:rPr>
        <w:t xml:space="preserve">na kojoj su javnobilježnički ovjereni potpisi osobe ovlaštene za zastupanje udruge-prijavitelja i svih partnera, a </w:t>
      </w:r>
      <w:r w:rsidRPr="000D5535">
        <w:rPr>
          <w:rFonts w:ascii="New Times Roman" w:hAnsi="New Times Roman"/>
          <w:sz w:val="24"/>
          <w:szCs w:val="24"/>
          <w:lang w:eastAsia="hr-HR"/>
        </w:rPr>
        <w:t>koja izjava je sastavni dio natječajne dokumentacije.</w:t>
      </w:r>
    </w:p>
    <w:p w:rsidR="004814D4" w:rsidRPr="000D5535" w:rsidRDefault="004814D4" w:rsidP="00A73EFF">
      <w:pPr>
        <w:adjustRightInd w:val="0"/>
        <w:spacing w:after="0" w:line="240" w:lineRule="auto"/>
        <w:jc w:val="both"/>
        <w:rPr>
          <w:rFonts w:ascii="New Times Roman" w:hAnsi="New Times Roman"/>
          <w:sz w:val="24"/>
          <w:szCs w:val="24"/>
          <w:lang w:eastAsia="hr-HR"/>
        </w:rPr>
      </w:pPr>
    </w:p>
    <w:p w:rsidR="00965B3D" w:rsidRDefault="004E16B8" w:rsidP="00965B3D">
      <w:pPr>
        <w:spacing w:after="100" w:afterAutospacing="1" w:line="240" w:lineRule="auto"/>
        <w:jc w:val="both"/>
        <w:rPr>
          <w:rFonts w:ascii="New Times Roman" w:eastAsia="Arial" w:hAnsi="New Times Roman" w:cs="Arial"/>
          <w:sz w:val="24"/>
          <w:szCs w:val="24"/>
        </w:rPr>
      </w:pPr>
      <w:r w:rsidRPr="000D5535">
        <w:rPr>
          <w:rFonts w:ascii="New Times Roman" w:hAnsi="New Times Roman"/>
          <w:sz w:val="24"/>
          <w:szCs w:val="24"/>
          <w:lang w:eastAsia="hr-HR"/>
        </w:rPr>
        <w:t>7</w:t>
      </w:r>
      <w:r w:rsidR="00A73EFF" w:rsidRPr="000D5535">
        <w:rPr>
          <w:rFonts w:ascii="New Times Roman" w:hAnsi="New Times Roman"/>
          <w:sz w:val="24"/>
          <w:szCs w:val="24"/>
          <w:lang w:eastAsia="hr-HR"/>
        </w:rPr>
        <w:t xml:space="preserve">. Pisane prijave </w:t>
      </w:r>
      <w:r w:rsidR="008F531D" w:rsidRPr="000D5535">
        <w:rPr>
          <w:rFonts w:ascii="New Times Roman" w:hAnsi="New Times Roman"/>
          <w:sz w:val="24"/>
          <w:szCs w:val="24"/>
          <w:lang w:eastAsia="hr-HR"/>
        </w:rPr>
        <w:t xml:space="preserve">na ovaj natječaj </w:t>
      </w:r>
      <w:r w:rsidR="00A73EFF" w:rsidRPr="000D5535">
        <w:rPr>
          <w:rFonts w:ascii="New Times Roman" w:hAnsi="New Times Roman"/>
          <w:sz w:val="24"/>
          <w:szCs w:val="24"/>
          <w:lang w:eastAsia="hr-HR"/>
        </w:rPr>
        <w:t xml:space="preserve">podnose se </w:t>
      </w:r>
      <w:r w:rsidR="00965B3D">
        <w:rPr>
          <w:rFonts w:ascii="New Times Roman" w:hAnsi="New Times Roman"/>
          <w:sz w:val="24"/>
          <w:szCs w:val="24"/>
          <w:lang w:eastAsia="hr-HR"/>
        </w:rPr>
        <w:t>u zatvorenoj omotnici na adresu</w:t>
      </w:r>
      <w:r w:rsidR="00965B3D">
        <w:rPr>
          <w:rFonts w:ascii="New Times Roman" w:eastAsia="Arial" w:hAnsi="New Times Roman" w:cs="Arial"/>
          <w:sz w:val="24"/>
          <w:szCs w:val="24"/>
        </w:rPr>
        <w:t>:</w:t>
      </w:r>
    </w:p>
    <w:p w:rsidR="00A73EFF" w:rsidRPr="000D5535" w:rsidRDefault="008F531D" w:rsidP="00A73EFF">
      <w:pPr>
        <w:spacing w:after="0" w:line="240" w:lineRule="auto"/>
        <w:jc w:val="center"/>
        <w:rPr>
          <w:rFonts w:ascii="New Times Roman" w:eastAsia="Arial" w:hAnsi="New Times Roman" w:cs="Arial"/>
          <w:sz w:val="24"/>
          <w:szCs w:val="24"/>
        </w:rPr>
      </w:pPr>
      <w:r w:rsidRPr="000D5535">
        <w:rPr>
          <w:rFonts w:ascii="New Times Roman" w:eastAsia="Arial" w:hAnsi="New Times Roman" w:cs="Arial"/>
          <w:sz w:val="24"/>
          <w:szCs w:val="24"/>
        </w:rPr>
        <w:t>UPRAVLJANJE SPORTSKIM OBJEKTIMA</w:t>
      </w:r>
    </w:p>
    <w:p w:rsidR="008F531D" w:rsidRPr="000D5535" w:rsidRDefault="008F531D" w:rsidP="00A73EFF">
      <w:pPr>
        <w:spacing w:after="0" w:line="240" w:lineRule="auto"/>
        <w:jc w:val="center"/>
        <w:rPr>
          <w:rFonts w:ascii="New Times Roman" w:eastAsia="Arial" w:hAnsi="New Times Roman" w:cs="Arial"/>
          <w:sz w:val="24"/>
          <w:szCs w:val="24"/>
        </w:rPr>
      </w:pPr>
      <w:r w:rsidRPr="000D5535">
        <w:rPr>
          <w:rFonts w:ascii="New Times Roman" w:eastAsia="Arial" w:hAnsi="New Times Roman" w:cs="Arial"/>
          <w:sz w:val="24"/>
          <w:szCs w:val="24"/>
        </w:rPr>
        <w:t>POVJERENSTVO ZA DODJELU PROSTORA UDRUGAMA</w:t>
      </w:r>
    </w:p>
    <w:p w:rsidR="008F531D" w:rsidRPr="000D5535" w:rsidRDefault="00A73EFF" w:rsidP="00A73EFF">
      <w:pPr>
        <w:spacing w:after="0" w:line="240" w:lineRule="auto"/>
        <w:jc w:val="center"/>
        <w:rPr>
          <w:rFonts w:ascii="New Times Roman" w:eastAsia="Arial" w:hAnsi="New Times Roman" w:cs="Arial"/>
          <w:sz w:val="24"/>
          <w:szCs w:val="24"/>
        </w:rPr>
      </w:pPr>
      <w:r w:rsidRPr="000D5535">
        <w:rPr>
          <w:rFonts w:ascii="New Times Roman" w:eastAsia="Arial" w:hAnsi="New Times Roman" w:cs="Arial"/>
          <w:sz w:val="24"/>
          <w:szCs w:val="24"/>
        </w:rPr>
        <w:t>Trg Krešimira Ćosića 11, Zagreb</w:t>
      </w:r>
    </w:p>
    <w:p w:rsidR="008F531D" w:rsidRPr="000D5535" w:rsidRDefault="008F531D" w:rsidP="00A73EFF">
      <w:pPr>
        <w:spacing w:after="0" w:line="240" w:lineRule="auto"/>
        <w:jc w:val="center"/>
        <w:rPr>
          <w:rFonts w:ascii="New Times Roman" w:eastAsia="Arial" w:hAnsi="New Times Roman" w:cs="Arial"/>
          <w:sz w:val="24"/>
          <w:szCs w:val="24"/>
        </w:rPr>
      </w:pPr>
    </w:p>
    <w:p w:rsidR="00A73EFF" w:rsidRPr="000D5535" w:rsidRDefault="00A73EFF" w:rsidP="00A73EFF">
      <w:pPr>
        <w:spacing w:after="0" w:line="240" w:lineRule="auto"/>
        <w:jc w:val="center"/>
        <w:rPr>
          <w:rFonts w:ascii="New Times Roman" w:eastAsia="Arial" w:hAnsi="New Times Roman" w:cs="Arial"/>
          <w:i/>
          <w:sz w:val="24"/>
          <w:szCs w:val="24"/>
        </w:rPr>
      </w:pPr>
      <w:r w:rsidRPr="000D5535">
        <w:rPr>
          <w:rFonts w:ascii="New Times Roman" w:eastAsia="Arial" w:hAnsi="New Times Roman" w:cs="Arial"/>
          <w:i/>
          <w:sz w:val="24"/>
          <w:szCs w:val="24"/>
        </w:rPr>
        <w:t>s obveznom naznakom</w:t>
      </w:r>
    </w:p>
    <w:p w:rsidR="00A73EFF" w:rsidRPr="000D5535" w:rsidRDefault="00A73EFF" w:rsidP="00A73EFF">
      <w:pPr>
        <w:spacing w:after="0" w:line="240" w:lineRule="auto"/>
        <w:jc w:val="center"/>
        <w:rPr>
          <w:rFonts w:ascii="New Times Roman" w:eastAsia="Arial" w:hAnsi="New Times Roman" w:cs="Arial"/>
          <w:sz w:val="24"/>
          <w:szCs w:val="24"/>
        </w:rPr>
      </w:pPr>
    </w:p>
    <w:p w:rsidR="00A73EFF" w:rsidRPr="000D5535" w:rsidRDefault="00A73EFF" w:rsidP="00A73EFF">
      <w:pPr>
        <w:spacing w:after="0" w:line="240" w:lineRule="auto"/>
        <w:jc w:val="center"/>
        <w:rPr>
          <w:rFonts w:ascii="New Times Roman" w:eastAsia="Arial" w:hAnsi="New Times Roman" w:cs="Arial"/>
          <w:b/>
          <w:sz w:val="24"/>
          <w:szCs w:val="24"/>
        </w:rPr>
      </w:pPr>
      <w:r w:rsidRPr="000D5535">
        <w:rPr>
          <w:rFonts w:ascii="New Times Roman" w:eastAsia="Arial" w:hAnsi="New Times Roman" w:cs="Arial"/>
          <w:b/>
          <w:sz w:val="24"/>
          <w:szCs w:val="24"/>
        </w:rPr>
        <w:t>“JAVNI NATJEČAJ ZA DODJELU PROSTORA UDRUGAMA   -   NE OTVARATI”</w:t>
      </w:r>
    </w:p>
    <w:p w:rsidR="00A73EFF" w:rsidRPr="000D5535" w:rsidRDefault="00A73EFF" w:rsidP="00A73EFF">
      <w:pPr>
        <w:adjustRightInd w:val="0"/>
        <w:spacing w:after="0" w:line="240" w:lineRule="auto"/>
        <w:jc w:val="both"/>
        <w:rPr>
          <w:rFonts w:ascii="New Times Roman" w:hAnsi="New Times Roman"/>
          <w:sz w:val="24"/>
          <w:szCs w:val="24"/>
          <w:lang w:eastAsia="hr-HR"/>
        </w:rPr>
      </w:pPr>
    </w:p>
    <w:p w:rsidR="008F531D" w:rsidRPr="000D5535" w:rsidRDefault="008F531D" w:rsidP="008F531D">
      <w:pPr>
        <w:spacing w:after="0" w:line="240" w:lineRule="auto"/>
        <w:jc w:val="both"/>
        <w:rPr>
          <w:rFonts w:ascii="New Times Roman" w:eastAsia="Arial" w:hAnsi="New Times Roman" w:cs="Arial"/>
          <w:sz w:val="24"/>
          <w:szCs w:val="24"/>
        </w:rPr>
      </w:pPr>
      <w:r w:rsidRPr="000D5535">
        <w:rPr>
          <w:rFonts w:ascii="New Times Roman" w:hAnsi="New Times Roman"/>
          <w:sz w:val="24"/>
          <w:szCs w:val="24"/>
          <w:lang w:eastAsia="hr-HR"/>
        </w:rPr>
        <w:t xml:space="preserve">Prijave se ponose preporučenom pošiljkom ili neposrednom predajom u urudžbeni zapisnik Ustanove, Dom sportova, Zagreb, </w:t>
      </w:r>
      <w:r w:rsidRPr="000D5535">
        <w:rPr>
          <w:rFonts w:ascii="New Times Roman" w:eastAsia="Arial" w:hAnsi="New Times Roman" w:cs="Arial"/>
          <w:sz w:val="24"/>
          <w:szCs w:val="24"/>
        </w:rPr>
        <w:t>Trg Krešimira Ćosića 11, 2. kat, radnim danom od 8,00 do 15,30 sati.</w:t>
      </w:r>
    </w:p>
    <w:p w:rsidR="008F531D" w:rsidRPr="000D5535" w:rsidRDefault="008F531D" w:rsidP="00A73EFF">
      <w:pPr>
        <w:adjustRightInd w:val="0"/>
        <w:spacing w:after="0" w:line="240" w:lineRule="auto"/>
        <w:jc w:val="both"/>
        <w:rPr>
          <w:rFonts w:ascii="New Times Roman" w:hAnsi="New Times Roman"/>
          <w:sz w:val="24"/>
          <w:szCs w:val="24"/>
          <w:lang w:eastAsia="hr-HR"/>
        </w:rPr>
      </w:pPr>
    </w:p>
    <w:p w:rsidR="00A73EFF" w:rsidRPr="00147EC6" w:rsidRDefault="00A73EFF" w:rsidP="00A73EFF">
      <w:pPr>
        <w:adjustRightInd w:val="0"/>
        <w:spacing w:after="0" w:line="240" w:lineRule="auto"/>
        <w:jc w:val="both"/>
        <w:rPr>
          <w:rFonts w:ascii="New Times Roman" w:hAnsi="New Times Roman"/>
          <w:b/>
          <w:color w:val="FF0000"/>
          <w:sz w:val="24"/>
          <w:szCs w:val="24"/>
          <w:lang w:eastAsia="hr-HR"/>
        </w:rPr>
      </w:pPr>
      <w:r w:rsidRPr="000D5535">
        <w:rPr>
          <w:rFonts w:ascii="New Times Roman" w:hAnsi="New Times Roman"/>
          <w:sz w:val="24"/>
          <w:szCs w:val="24"/>
          <w:lang w:eastAsia="hr-HR"/>
        </w:rPr>
        <w:t>Krajnji</w:t>
      </w:r>
      <w:r w:rsidR="008A727A" w:rsidRPr="000D5535">
        <w:rPr>
          <w:rFonts w:ascii="New Times Roman" w:hAnsi="New Times Roman"/>
          <w:sz w:val="24"/>
          <w:szCs w:val="24"/>
          <w:lang w:eastAsia="hr-HR"/>
        </w:rPr>
        <w:t xml:space="preserve"> rok za podnošenje </w:t>
      </w:r>
      <w:r w:rsidR="008A727A" w:rsidRPr="00D45145">
        <w:rPr>
          <w:rFonts w:ascii="New Times Roman" w:hAnsi="New Times Roman"/>
          <w:sz w:val="24"/>
          <w:szCs w:val="24"/>
          <w:lang w:eastAsia="hr-HR"/>
        </w:rPr>
        <w:t xml:space="preserve">prijava je </w:t>
      </w:r>
      <w:r w:rsidR="00D45145" w:rsidRPr="00D45145">
        <w:rPr>
          <w:rFonts w:ascii="New Times Roman" w:hAnsi="New Times Roman"/>
          <w:sz w:val="24"/>
          <w:szCs w:val="24"/>
          <w:lang w:eastAsia="hr-HR"/>
        </w:rPr>
        <w:t>30.04.2019.</w:t>
      </w:r>
      <w:r w:rsidR="00147EC6" w:rsidRPr="00D45145">
        <w:rPr>
          <w:rFonts w:ascii="New Times Roman" w:hAnsi="New Times Roman"/>
          <w:b/>
          <w:color w:val="FF0000"/>
          <w:sz w:val="24"/>
          <w:szCs w:val="24"/>
          <w:lang w:eastAsia="hr-HR"/>
        </w:rPr>
        <w:t xml:space="preserve"> </w:t>
      </w:r>
    </w:p>
    <w:p w:rsidR="00A73EFF" w:rsidRPr="000D5535" w:rsidRDefault="00A73EFF" w:rsidP="00A73EFF">
      <w:pPr>
        <w:adjustRightInd w:val="0"/>
        <w:spacing w:after="0" w:line="240" w:lineRule="auto"/>
        <w:jc w:val="both"/>
        <w:rPr>
          <w:rFonts w:ascii="New Times Roman" w:hAnsi="New Times Roman"/>
          <w:sz w:val="24"/>
          <w:szCs w:val="24"/>
          <w:lang w:eastAsia="hr-HR"/>
        </w:rPr>
      </w:pPr>
    </w:p>
    <w:p w:rsidR="00A73EFF" w:rsidRPr="000D5535" w:rsidRDefault="004E16B8"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8</w:t>
      </w:r>
      <w:r w:rsidR="00A73EFF" w:rsidRPr="000D5535">
        <w:rPr>
          <w:rFonts w:ascii="New Times Roman" w:hAnsi="New Times Roman"/>
          <w:sz w:val="24"/>
          <w:szCs w:val="24"/>
          <w:lang w:eastAsia="hr-HR"/>
        </w:rPr>
        <w:t>. Obrasci koji su sastavni dio natječajne dokumentacij</w:t>
      </w:r>
      <w:r w:rsidR="008F531D" w:rsidRPr="000D5535">
        <w:rPr>
          <w:rFonts w:ascii="New Times Roman" w:hAnsi="New Times Roman"/>
          <w:sz w:val="24"/>
          <w:szCs w:val="24"/>
          <w:lang w:eastAsia="hr-HR"/>
        </w:rPr>
        <w:t>e mogu se preuzeti sa stranice U</w:t>
      </w:r>
      <w:r w:rsidR="00A73EFF" w:rsidRPr="000D5535">
        <w:rPr>
          <w:rFonts w:ascii="New Times Roman" w:hAnsi="New Times Roman"/>
          <w:sz w:val="24"/>
          <w:szCs w:val="24"/>
          <w:lang w:eastAsia="hr-HR"/>
        </w:rPr>
        <w:t xml:space="preserve">stanove </w:t>
      </w:r>
      <w:hyperlink r:id="rId8" w:history="1">
        <w:r w:rsidR="00A73EFF" w:rsidRPr="000D5535">
          <w:rPr>
            <w:rStyle w:val="Hyperlink"/>
            <w:rFonts w:ascii="New Times Roman" w:hAnsi="New Times Roman"/>
            <w:sz w:val="24"/>
            <w:szCs w:val="24"/>
            <w:lang w:eastAsia="hr-HR"/>
          </w:rPr>
          <w:t>www.sportskiobjekti.hr</w:t>
        </w:r>
      </w:hyperlink>
      <w:r w:rsidR="002A0EBC" w:rsidRPr="000D5535">
        <w:rPr>
          <w:rFonts w:ascii="New Times Roman" w:hAnsi="New Times Roman"/>
          <w:sz w:val="24"/>
          <w:szCs w:val="24"/>
        </w:rPr>
        <w:t>,</w:t>
      </w:r>
      <w:r w:rsidR="00A73EFF" w:rsidRPr="000D5535">
        <w:rPr>
          <w:rFonts w:ascii="New Times Roman" w:hAnsi="New Times Roman"/>
          <w:sz w:val="24"/>
          <w:szCs w:val="24"/>
          <w:lang w:eastAsia="hr-HR"/>
        </w:rPr>
        <w:t xml:space="preserve"> te se popunjavaju na računalu ili pisaćem stroju prema uputi navedenoj u natječajnoj dokumentaciji.</w:t>
      </w:r>
    </w:p>
    <w:p w:rsidR="00641A25" w:rsidRPr="000D5535" w:rsidRDefault="00641A25"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Prijava u papirnatom obliku sadržava obvezne obrasce vlastoručno potpisane od strane osobe ovlaštene za zastupanje, te ovjerene službenim pečatom udruge.</w:t>
      </w:r>
    </w:p>
    <w:p w:rsidR="00641A25" w:rsidRPr="000D5535" w:rsidRDefault="00641A25" w:rsidP="00A73EFF">
      <w:pPr>
        <w:adjustRightInd w:val="0"/>
        <w:spacing w:after="0" w:line="240" w:lineRule="auto"/>
        <w:jc w:val="both"/>
        <w:rPr>
          <w:rFonts w:ascii="New Times Roman" w:hAnsi="New Times Roman"/>
          <w:sz w:val="24"/>
          <w:szCs w:val="24"/>
          <w:lang w:eastAsia="hr-HR"/>
        </w:rPr>
      </w:pPr>
    </w:p>
    <w:p w:rsidR="00641A25" w:rsidRPr="000D5535" w:rsidRDefault="004E16B8"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9</w:t>
      </w:r>
      <w:r w:rsidR="00641A25" w:rsidRPr="000D5535">
        <w:rPr>
          <w:rFonts w:ascii="New Times Roman" w:hAnsi="New Times Roman"/>
          <w:sz w:val="24"/>
          <w:szCs w:val="24"/>
          <w:lang w:eastAsia="hr-HR"/>
        </w:rPr>
        <w:t>. Prijavitelji, čije su prijave podnesene izvan natječajnog roka ili su nepotpune, kao i one koje ne ispunjavaju uvjete iz točke 4. ovoga natječaja, neće biti uvršten</w:t>
      </w:r>
      <w:r w:rsidR="008F531D" w:rsidRPr="000D5535">
        <w:rPr>
          <w:rFonts w:ascii="New Times Roman" w:hAnsi="New Times Roman"/>
          <w:sz w:val="24"/>
          <w:szCs w:val="24"/>
          <w:lang w:eastAsia="hr-HR"/>
        </w:rPr>
        <w:t>i</w:t>
      </w:r>
      <w:r w:rsidR="00641A25" w:rsidRPr="000D5535">
        <w:rPr>
          <w:rFonts w:ascii="New Times Roman" w:hAnsi="New Times Roman"/>
          <w:sz w:val="24"/>
          <w:szCs w:val="24"/>
          <w:lang w:eastAsia="hr-HR"/>
        </w:rPr>
        <w:t xml:space="preserve"> na Prijedlog liste prve</w:t>
      </w:r>
      <w:r w:rsidR="008F531D" w:rsidRPr="000D5535">
        <w:rPr>
          <w:rFonts w:ascii="New Times Roman" w:hAnsi="New Times Roman"/>
          <w:sz w:val="24"/>
          <w:szCs w:val="24"/>
          <w:lang w:eastAsia="hr-HR"/>
        </w:rPr>
        <w:t>nstva.</w:t>
      </w:r>
    </w:p>
    <w:p w:rsidR="008F531D" w:rsidRPr="000D5535" w:rsidRDefault="008F531D" w:rsidP="00A73EFF">
      <w:pPr>
        <w:adjustRightInd w:val="0"/>
        <w:spacing w:after="0" w:line="240" w:lineRule="auto"/>
        <w:jc w:val="both"/>
        <w:rPr>
          <w:rFonts w:ascii="New Times Roman" w:hAnsi="New Times Roman"/>
          <w:sz w:val="24"/>
          <w:szCs w:val="24"/>
          <w:lang w:eastAsia="hr-HR"/>
        </w:rPr>
      </w:pPr>
    </w:p>
    <w:p w:rsidR="008F531D" w:rsidRPr="000D5535" w:rsidRDefault="008F531D"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10. Ustanova zadržava pravo na prihvatiti niti jednu prijavu za pojedini prostor oglašen u natječaju.</w:t>
      </w:r>
    </w:p>
    <w:p w:rsidR="008F531D" w:rsidRPr="000D5535" w:rsidRDefault="008F531D" w:rsidP="00A73EFF">
      <w:pPr>
        <w:adjustRightInd w:val="0"/>
        <w:spacing w:after="0" w:line="240" w:lineRule="auto"/>
        <w:jc w:val="both"/>
        <w:rPr>
          <w:rFonts w:ascii="New Times Roman" w:hAnsi="New Times Roman"/>
          <w:sz w:val="24"/>
          <w:szCs w:val="24"/>
          <w:lang w:eastAsia="hr-HR"/>
        </w:rPr>
      </w:pPr>
    </w:p>
    <w:p w:rsidR="008F531D" w:rsidRPr="000D5535" w:rsidRDefault="008F531D"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11. Ako prijavitelj podnosi </w:t>
      </w:r>
      <w:r w:rsidR="005F3258" w:rsidRPr="000D5535">
        <w:rPr>
          <w:rFonts w:ascii="New Times Roman" w:hAnsi="New Times Roman"/>
          <w:sz w:val="24"/>
          <w:szCs w:val="24"/>
          <w:lang w:eastAsia="hr-HR"/>
        </w:rPr>
        <w:t>prijavu za više oglašenih prostora, za svaku je potrebno dati odvojenu prijavu u posebnoj omotnici sa svim prilozima (izvornike ili ovjerene preslike izvornika) koje prijava mora sadržavati.</w:t>
      </w:r>
    </w:p>
    <w:p w:rsidR="00A73EFF" w:rsidRPr="000D5535" w:rsidRDefault="00A73EFF" w:rsidP="00A73EFF">
      <w:pPr>
        <w:adjustRightInd w:val="0"/>
        <w:spacing w:after="0" w:line="240" w:lineRule="auto"/>
        <w:jc w:val="both"/>
        <w:rPr>
          <w:rFonts w:ascii="New Times Roman" w:hAnsi="New Times Roman"/>
          <w:sz w:val="24"/>
          <w:szCs w:val="24"/>
          <w:lang w:eastAsia="hr-HR"/>
        </w:rPr>
      </w:pPr>
    </w:p>
    <w:p w:rsidR="00641A25" w:rsidRDefault="004E16B8" w:rsidP="00F17720">
      <w:pPr>
        <w:spacing w:after="0" w:line="240" w:lineRule="auto"/>
        <w:rPr>
          <w:rFonts w:ascii="New Times Roman" w:hAnsi="New Times Roman"/>
          <w:sz w:val="24"/>
          <w:szCs w:val="24"/>
          <w:lang w:eastAsia="hr-HR"/>
        </w:rPr>
      </w:pPr>
      <w:r w:rsidRPr="000D5535">
        <w:rPr>
          <w:rFonts w:ascii="New Times Roman" w:hAnsi="New Times Roman"/>
          <w:sz w:val="24"/>
          <w:szCs w:val="24"/>
          <w:lang w:eastAsia="hr-HR"/>
        </w:rPr>
        <w:t>1</w:t>
      </w:r>
      <w:r w:rsidR="005F3258" w:rsidRPr="000D5535">
        <w:rPr>
          <w:rFonts w:ascii="New Times Roman" w:hAnsi="New Times Roman"/>
          <w:sz w:val="24"/>
          <w:szCs w:val="24"/>
          <w:lang w:eastAsia="hr-HR"/>
        </w:rPr>
        <w:t>2</w:t>
      </w:r>
      <w:r w:rsidR="00641A25" w:rsidRPr="000D5535">
        <w:rPr>
          <w:rFonts w:ascii="New Times Roman" w:hAnsi="New Times Roman"/>
          <w:sz w:val="24"/>
          <w:szCs w:val="24"/>
          <w:lang w:eastAsia="hr-HR"/>
        </w:rPr>
        <w:t>. Kriteriji i mjerila za bodovanje pristiglih prijava</w:t>
      </w:r>
      <w:r w:rsidR="00F17720" w:rsidRPr="000D5535">
        <w:rPr>
          <w:rFonts w:ascii="New Times Roman" w:hAnsi="New Times Roman"/>
          <w:sz w:val="24"/>
          <w:szCs w:val="24"/>
          <w:lang w:eastAsia="hr-HR"/>
        </w:rPr>
        <w:t xml:space="preserve"> na natječaj za određeni prostor</w:t>
      </w:r>
      <w:r w:rsidR="00641A25" w:rsidRPr="000D5535">
        <w:rPr>
          <w:rFonts w:ascii="New Times Roman" w:hAnsi="New Times Roman"/>
          <w:sz w:val="24"/>
          <w:szCs w:val="24"/>
          <w:lang w:eastAsia="hr-HR"/>
        </w:rPr>
        <w:t xml:space="preserve"> su:</w:t>
      </w:r>
    </w:p>
    <w:p w:rsidR="008F3167" w:rsidRPr="000D5535" w:rsidRDefault="008F3167" w:rsidP="00F17720">
      <w:pPr>
        <w:spacing w:after="0" w:line="240" w:lineRule="auto"/>
        <w:rPr>
          <w:rFonts w:ascii="New Times Roman" w:hAnsi="New Times Roman"/>
          <w:sz w:val="24"/>
          <w:szCs w:val="24"/>
          <w:lang w:eastAsia="hr-HR"/>
        </w:rPr>
      </w:pP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a) Godine aktivnog djelovanja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za svaku godinu aktivnog djelovanja</w:t>
      </w:r>
      <w:r w:rsidRPr="000D5535">
        <w:rPr>
          <w:rFonts w:ascii="New Times Roman" w:hAnsi="New Times Roman"/>
          <w:sz w:val="24"/>
          <w:szCs w:val="24"/>
          <w:lang w:eastAsia="hr-HR"/>
        </w:rPr>
        <w:tab/>
        <w:t>1 bod</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b) Broj zaposlenika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2</w:t>
      </w:r>
      <w:r w:rsidRPr="000D5535">
        <w:rPr>
          <w:rFonts w:ascii="New Times Roman" w:hAnsi="New Times Roman"/>
          <w:sz w:val="24"/>
          <w:szCs w:val="24"/>
          <w:lang w:eastAsia="hr-HR"/>
        </w:rPr>
        <w:tab/>
        <w:t>1 bod</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od 3 do 6</w:t>
      </w:r>
      <w:r w:rsidRPr="000D5535">
        <w:rPr>
          <w:rFonts w:ascii="New Times Roman" w:hAnsi="New Times Roman"/>
          <w:sz w:val="24"/>
          <w:szCs w:val="24"/>
          <w:lang w:eastAsia="hr-HR"/>
        </w:rPr>
        <w:tab/>
        <w:t>3 boda</w:t>
      </w:r>
    </w:p>
    <w:p w:rsidR="00641A25" w:rsidRPr="000D5535" w:rsidRDefault="008A727A"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- 7 i više</w:t>
      </w:r>
      <w:r w:rsidRPr="000D5535">
        <w:rPr>
          <w:rFonts w:ascii="New Times Roman" w:hAnsi="New Times Roman"/>
          <w:sz w:val="24"/>
          <w:szCs w:val="24"/>
          <w:lang w:eastAsia="hr-HR"/>
        </w:rPr>
        <w:tab/>
        <w:t>5 bodo</w:t>
      </w:r>
      <w:r w:rsidR="00641A25" w:rsidRPr="000D5535">
        <w:rPr>
          <w:rFonts w:ascii="New Times Roman" w:hAnsi="New Times Roman"/>
          <w:sz w:val="24"/>
          <w:szCs w:val="24"/>
          <w:lang w:eastAsia="hr-HR"/>
        </w:rPr>
        <w:t>va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c) Broj članova i/ili volontera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20</w:t>
      </w:r>
      <w:r w:rsidRPr="000D5535">
        <w:rPr>
          <w:rFonts w:ascii="New Times Roman" w:hAnsi="New Times Roman"/>
          <w:sz w:val="24"/>
          <w:szCs w:val="24"/>
          <w:lang w:eastAsia="hr-HR"/>
        </w:rPr>
        <w:tab/>
        <w:t>1 bod</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od 21 do 50</w:t>
      </w:r>
      <w:r w:rsidRPr="000D5535">
        <w:rPr>
          <w:rFonts w:ascii="New Times Roman" w:hAnsi="New Times Roman"/>
          <w:sz w:val="24"/>
          <w:szCs w:val="24"/>
          <w:lang w:eastAsia="hr-HR"/>
        </w:rPr>
        <w:tab/>
        <w:t>2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od 51 do 100</w:t>
      </w:r>
      <w:r w:rsidRPr="000D5535">
        <w:rPr>
          <w:rFonts w:ascii="New Times Roman" w:hAnsi="New Times Roman"/>
          <w:sz w:val="24"/>
          <w:szCs w:val="24"/>
          <w:lang w:eastAsia="hr-HR"/>
        </w:rPr>
        <w:tab/>
        <w:t>3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više od 100</w:t>
      </w:r>
      <w:r w:rsidRPr="000D5535">
        <w:rPr>
          <w:rFonts w:ascii="New Times Roman" w:hAnsi="New Times Roman"/>
          <w:sz w:val="24"/>
          <w:szCs w:val="24"/>
          <w:lang w:eastAsia="hr-HR"/>
        </w:rPr>
        <w:tab/>
        <w:t>4 boda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d) Neposredan rad s korisnicima usluga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rad s ciljanim skupinama do 20 korisnika</w:t>
      </w:r>
      <w:r w:rsidRPr="000D5535">
        <w:rPr>
          <w:rFonts w:ascii="New Times Roman" w:hAnsi="New Times Roman"/>
          <w:sz w:val="24"/>
          <w:szCs w:val="24"/>
          <w:lang w:eastAsia="hr-HR"/>
        </w:rPr>
        <w:tab/>
        <w:t>5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rad s ciljanim skupinama od 21 do 50 korisnika</w:t>
      </w:r>
      <w:r w:rsidRPr="000D5535">
        <w:rPr>
          <w:rFonts w:ascii="New Times Roman" w:hAnsi="New Times Roman"/>
          <w:sz w:val="24"/>
          <w:szCs w:val="24"/>
          <w:lang w:eastAsia="hr-HR"/>
        </w:rPr>
        <w:tab/>
        <w:t>10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lastRenderedPageBreak/>
        <w:t>- rad s ciljanim skupinama iznad 50 korisnika</w:t>
      </w:r>
      <w:r w:rsidRPr="000D5535">
        <w:rPr>
          <w:rFonts w:ascii="New Times Roman" w:hAnsi="New Times Roman"/>
          <w:sz w:val="24"/>
          <w:szCs w:val="24"/>
          <w:lang w:eastAsia="hr-HR"/>
        </w:rPr>
        <w:tab/>
        <w:t>15 bodova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e) Ostvarene financijske potpore za projekte/programe</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iz EU fondova</w:t>
      </w:r>
      <w:r w:rsidRPr="000D5535">
        <w:rPr>
          <w:rFonts w:ascii="New Times Roman" w:hAnsi="New Times Roman"/>
          <w:sz w:val="24"/>
          <w:szCs w:val="24"/>
          <w:lang w:eastAsia="hr-HR"/>
        </w:rPr>
        <w:tab/>
        <w:t>6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iz državnog proračuna</w:t>
      </w:r>
      <w:r w:rsidRPr="000D5535">
        <w:rPr>
          <w:rFonts w:ascii="New Times Roman" w:hAnsi="New Times Roman"/>
          <w:sz w:val="24"/>
          <w:szCs w:val="24"/>
          <w:lang w:eastAsia="hr-HR"/>
        </w:rPr>
        <w:tab/>
        <w:t>5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iz proračuna Grada Zagreba</w:t>
      </w:r>
      <w:r w:rsidRPr="000D5535">
        <w:rPr>
          <w:rFonts w:ascii="New Times Roman" w:hAnsi="New Times Roman"/>
          <w:sz w:val="24"/>
          <w:szCs w:val="24"/>
          <w:lang w:eastAsia="hr-HR"/>
        </w:rPr>
        <w:tab/>
        <w:t>4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iz poslovnog sektora</w:t>
      </w:r>
      <w:r w:rsidRPr="000D5535">
        <w:rPr>
          <w:rFonts w:ascii="New Times Roman" w:hAnsi="New Times Roman"/>
          <w:sz w:val="24"/>
          <w:szCs w:val="24"/>
          <w:lang w:eastAsia="hr-HR"/>
        </w:rPr>
        <w:tab/>
        <w:t>3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-od drugog inozemnog javnog ili privatnog donatora</w:t>
      </w:r>
      <w:r w:rsidRPr="000D5535">
        <w:rPr>
          <w:rFonts w:ascii="New Times Roman" w:hAnsi="New Times Roman"/>
          <w:sz w:val="24"/>
          <w:szCs w:val="24"/>
          <w:lang w:eastAsia="hr-HR"/>
        </w:rPr>
        <w:tab/>
        <w:t>2 boda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f) Ostvarena priznanja, nagrade, potpore i sl.</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međunarodna</w:t>
      </w:r>
      <w:r w:rsidRPr="000D5535">
        <w:rPr>
          <w:rFonts w:ascii="New Times Roman" w:hAnsi="New Times Roman"/>
          <w:sz w:val="24"/>
          <w:szCs w:val="24"/>
          <w:lang w:eastAsia="hr-HR"/>
        </w:rPr>
        <w:tab/>
        <w:t>10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državna</w:t>
      </w:r>
      <w:r w:rsidRPr="000D5535">
        <w:rPr>
          <w:rFonts w:ascii="New Times Roman" w:hAnsi="New Times Roman"/>
          <w:sz w:val="24"/>
          <w:szCs w:val="24"/>
          <w:lang w:eastAsia="hr-HR"/>
        </w:rPr>
        <w:tab/>
        <w:t>8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Grada Zagreba</w:t>
      </w:r>
      <w:r w:rsidRPr="000D5535">
        <w:rPr>
          <w:rFonts w:ascii="New Times Roman" w:hAnsi="New Times Roman"/>
          <w:sz w:val="24"/>
          <w:szCs w:val="24"/>
          <w:lang w:eastAsia="hr-HR"/>
        </w:rPr>
        <w:tab/>
        <w:t>6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strukovna</w:t>
      </w:r>
      <w:r w:rsidRPr="000D5535">
        <w:rPr>
          <w:rFonts w:ascii="New Times Roman" w:hAnsi="New Times Roman"/>
          <w:sz w:val="24"/>
          <w:szCs w:val="24"/>
          <w:lang w:eastAsia="hr-HR"/>
        </w:rPr>
        <w:tab/>
        <w:t>2 boda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g) Projektne aktivnosti</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3 održana okrugla stola, vjerska skupa i sl. godišnje</w:t>
      </w:r>
      <w:r w:rsidRPr="000D5535">
        <w:rPr>
          <w:rFonts w:ascii="New Times Roman" w:hAnsi="New Times Roman"/>
          <w:sz w:val="24"/>
          <w:szCs w:val="24"/>
          <w:lang w:eastAsia="hr-HR"/>
        </w:rPr>
        <w:tab/>
        <w:t>2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više od 3 održana okrugla stola, vjerska skupa i sl. godišnje</w:t>
      </w:r>
      <w:r w:rsidRPr="000D5535">
        <w:rPr>
          <w:rFonts w:ascii="New Times Roman" w:hAnsi="New Times Roman"/>
          <w:sz w:val="24"/>
          <w:szCs w:val="24"/>
          <w:lang w:eastAsia="hr-HR"/>
        </w:rPr>
        <w:tab/>
        <w:t>4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3 održane konferencije godišnje</w:t>
      </w:r>
      <w:r w:rsidRPr="000D5535">
        <w:rPr>
          <w:rFonts w:ascii="New Times Roman" w:hAnsi="New Times Roman"/>
          <w:sz w:val="24"/>
          <w:szCs w:val="24"/>
          <w:lang w:eastAsia="hr-HR"/>
        </w:rPr>
        <w:tab/>
        <w:t>6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više od 3 održane konferencije godišnje</w:t>
      </w:r>
      <w:r w:rsidRPr="000D5535">
        <w:rPr>
          <w:rFonts w:ascii="New Times Roman" w:hAnsi="New Times Roman"/>
          <w:sz w:val="24"/>
          <w:szCs w:val="24"/>
          <w:lang w:eastAsia="hr-HR"/>
        </w:rPr>
        <w:tab/>
        <w:t>8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projekti i aktivnosti od posebnog interesa za Grad Zagreb i građane grada Zagreba, ostvareni u posljednje dvije godine, što ih ocjenjuje nadležno gradsko upravno tijelo</w:t>
      </w:r>
      <w:r w:rsidRPr="000D5535">
        <w:rPr>
          <w:rFonts w:ascii="New Times Roman" w:hAnsi="New Times Roman"/>
          <w:sz w:val="24"/>
          <w:szCs w:val="24"/>
          <w:lang w:eastAsia="hr-HR"/>
        </w:rPr>
        <w:tab/>
        <w:t>10 bodova</w:t>
      </w:r>
    </w:p>
    <w:p w:rsidR="00641A25" w:rsidRPr="000D5535" w:rsidRDefault="00641A25" w:rsidP="00F17720">
      <w:pPr>
        <w:spacing w:after="0" w:line="240" w:lineRule="auto"/>
        <w:ind w:left="993" w:hanging="284"/>
        <w:rPr>
          <w:rFonts w:ascii="New Times Roman" w:hAnsi="New Times Roman"/>
          <w:b/>
          <w:sz w:val="24"/>
          <w:szCs w:val="24"/>
          <w:lang w:eastAsia="hr-HR"/>
        </w:rPr>
      </w:pPr>
      <w:r w:rsidRPr="000D5535">
        <w:rPr>
          <w:rFonts w:ascii="New Times Roman" w:hAnsi="New Times Roman"/>
          <w:b/>
          <w:sz w:val="24"/>
          <w:szCs w:val="24"/>
          <w:lang w:eastAsia="hr-HR"/>
        </w:rPr>
        <w:t>h)</w:t>
      </w:r>
      <w:r w:rsidRPr="000D5535">
        <w:rPr>
          <w:rFonts w:ascii="New Times Roman" w:hAnsi="New Times Roman"/>
          <w:b/>
          <w:sz w:val="24"/>
          <w:szCs w:val="24"/>
          <w:lang w:eastAsia="hr-HR"/>
        </w:rPr>
        <w:tab/>
        <w:t>Broj partnerskih organizacija civilnog društva s kojima se planira zajednički koristiti dodijeljeni prostor</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- 1</w:t>
      </w:r>
      <w:r w:rsidRPr="000D5535">
        <w:rPr>
          <w:rFonts w:ascii="New Times Roman" w:hAnsi="New Times Roman"/>
          <w:sz w:val="24"/>
          <w:szCs w:val="24"/>
          <w:lang w:eastAsia="hr-HR"/>
        </w:rPr>
        <w:tab/>
        <w:t>3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- 2</w:t>
      </w:r>
      <w:r w:rsidRPr="000D5535">
        <w:rPr>
          <w:rFonts w:ascii="New Times Roman" w:hAnsi="New Times Roman"/>
          <w:sz w:val="24"/>
          <w:szCs w:val="24"/>
          <w:lang w:eastAsia="hr-HR"/>
        </w:rPr>
        <w:tab/>
        <w:t>5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za svaku partnersku organizaciju iznad dvije dodatno</w:t>
      </w:r>
      <w:r w:rsidRPr="000D5535">
        <w:rPr>
          <w:rFonts w:ascii="New Times Roman" w:hAnsi="New Times Roman"/>
          <w:sz w:val="24"/>
          <w:szCs w:val="24"/>
          <w:lang w:eastAsia="hr-HR"/>
        </w:rPr>
        <w:tab/>
        <w:t>1 bod</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i) Prethodno korištenje prostora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prethodno uredno korištenje istog gradskog prostora</w:t>
      </w:r>
      <w:r w:rsidRPr="000D5535">
        <w:rPr>
          <w:rFonts w:ascii="New Times Roman" w:hAnsi="New Times Roman"/>
          <w:sz w:val="24"/>
          <w:szCs w:val="24"/>
          <w:lang w:eastAsia="hr-HR"/>
        </w:rPr>
        <w:tab/>
        <w:t>3 boda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j) Prethodno ulaganje u prostor uz odobrenje Ustanove</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20.000,00 kn</w:t>
      </w:r>
      <w:r w:rsidRPr="000D5535">
        <w:rPr>
          <w:rFonts w:ascii="New Times Roman" w:hAnsi="New Times Roman"/>
          <w:sz w:val="24"/>
          <w:szCs w:val="24"/>
          <w:lang w:eastAsia="hr-HR"/>
        </w:rPr>
        <w:tab/>
        <w:t>3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50.000,00 kn</w:t>
      </w:r>
      <w:r w:rsidRPr="000D5535">
        <w:rPr>
          <w:rFonts w:ascii="New Times Roman" w:hAnsi="New Times Roman"/>
          <w:sz w:val="24"/>
          <w:szCs w:val="24"/>
          <w:lang w:eastAsia="hr-HR"/>
        </w:rPr>
        <w:tab/>
        <w:t>5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više od 50.000,00 kn</w:t>
      </w:r>
      <w:r w:rsidRPr="000D5535">
        <w:rPr>
          <w:rFonts w:ascii="New Times Roman" w:hAnsi="New Times Roman"/>
          <w:sz w:val="24"/>
          <w:szCs w:val="24"/>
          <w:lang w:eastAsia="hr-HR"/>
        </w:rPr>
        <w:tab/>
        <w:t>8 bodova</w:t>
      </w:r>
    </w:p>
    <w:p w:rsidR="000D62F6" w:rsidRPr="000D5535" w:rsidRDefault="000D62F6" w:rsidP="00F17720">
      <w:pPr>
        <w:tabs>
          <w:tab w:val="left" w:leader="dot" w:pos="8222"/>
        </w:tabs>
        <w:adjustRightInd w:val="0"/>
        <w:spacing w:after="0" w:line="240" w:lineRule="auto"/>
        <w:ind w:left="1078" w:right="2693" w:hanging="142"/>
        <w:rPr>
          <w:rFonts w:ascii="New Times Roman" w:hAnsi="New Times Roman"/>
          <w:sz w:val="24"/>
          <w:szCs w:val="24"/>
          <w:lang w:eastAsia="hr-HR"/>
        </w:rPr>
      </w:pPr>
    </w:p>
    <w:p w:rsidR="00641A25" w:rsidRPr="000D5535" w:rsidRDefault="00641A25" w:rsidP="000D62F6">
      <w:pPr>
        <w:spacing w:after="0" w:line="240" w:lineRule="auto"/>
        <w:rPr>
          <w:rFonts w:ascii="New Times Roman" w:hAnsi="New Times Roman"/>
          <w:sz w:val="24"/>
          <w:szCs w:val="24"/>
          <w:lang w:eastAsia="hr-HR"/>
        </w:rPr>
      </w:pPr>
      <w:r w:rsidRPr="000D5535">
        <w:rPr>
          <w:rFonts w:ascii="New Times Roman" w:hAnsi="New Times Roman"/>
          <w:sz w:val="24"/>
          <w:szCs w:val="24"/>
          <w:lang w:eastAsia="hr-HR"/>
        </w:rPr>
        <w:t>Bodovi ostvareni prema pojedinim kriterijima i mjerilima iz podtočki e), f) i g) iz stavka 1. ovoga članka se zbrajaju.</w:t>
      </w:r>
    </w:p>
    <w:p w:rsidR="000D62F6" w:rsidRPr="000D5535" w:rsidRDefault="000D62F6" w:rsidP="000D62F6">
      <w:pPr>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Ukoliko udruga u prijavi navodi da ispunjava određeni kriterij, mora dostaviti dokaz o navedenome, a sukladno predviđenom popisu dokaza koji je sastavni dio Prijave na natječaj, u protivnome mu se neće dodijeliti bodovi za navedeno.</w:t>
      </w:r>
    </w:p>
    <w:p w:rsidR="00641A25" w:rsidRPr="000D5535" w:rsidRDefault="00641A25" w:rsidP="00F17720">
      <w:pPr>
        <w:adjustRightInd w:val="0"/>
        <w:spacing w:after="0" w:line="240" w:lineRule="auto"/>
        <w:jc w:val="both"/>
        <w:rPr>
          <w:rFonts w:ascii="New Times Roman" w:hAnsi="New Times Roman"/>
          <w:sz w:val="24"/>
          <w:szCs w:val="24"/>
          <w:lang w:eastAsia="hr-HR"/>
        </w:rPr>
      </w:pPr>
    </w:p>
    <w:p w:rsidR="00F17720" w:rsidRPr="000D5535" w:rsidRDefault="00F17720" w:rsidP="00A07951">
      <w:pPr>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1</w:t>
      </w:r>
      <w:r w:rsidR="000D62F6" w:rsidRPr="000D5535">
        <w:rPr>
          <w:rFonts w:ascii="New Times Roman" w:hAnsi="New Times Roman"/>
          <w:sz w:val="24"/>
          <w:szCs w:val="24"/>
          <w:lang w:eastAsia="hr-HR"/>
        </w:rPr>
        <w:t>3</w:t>
      </w:r>
      <w:r w:rsidRPr="000D5535">
        <w:rPr>
          <w:rFonts w:ascii="New Times Roman" w:hAnsi="New Times Roman"/>
          <w:sz w:val="24"/>
          <w:szCs w:val="24"/>
          <w:lang w:eastAsia="hr-HR"/>
        </w:rPr>
        <w:t>. Na temelju zbroja bodova za svakog prijavitelja</w:t>
      </w:r>
      <w:r w:rsidR="00A07951" w:rsidRPr="000D5535">
        <w:rPr>
          <w:rFonts w:ascii="New Times Roman" w:hAnsi="New Times Roman"/>
          <w:sz w:val="24"/>
          <w:szCs w:val="24"/>
          <w:lang w:eastAsia="hr-HR"/>
        </w:rPr>
        <w:t>,</w:t>
      </w:r>
      <w:r w:rsidRPr="000D5535">
        <w:rPr>
          <w:rFonts w:ascii="New Times Roman" w:hAnsi="New Times Roman"/>
          <w:sz w:val="24"/>
          <w:szCs w:val="24"/>
          <w:lang w:eastAsia="hr-HR"/>
        </w:rPr>
        <w:t xml:space="preserve"> Povjerenstvo utvrđuje Prijedlog liste prvenstva za dodjelu prostora na korištenje, koja se objavljuje na internetskoj stranici i oglasnoj ploči Ustanove.</w:t>
      </w:r>
    </w:p>
    <w:p w:rsidR="00F17720" w:rsidRPr="000D5535" w:rsidRDefault="00F17720" w:rsidP="00A07951">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Na Prijedlog liste prvenstva za dodjelu pojedinog prostora prijavitelji mogu uložiti prigovor Upravnom vijeću Ustanove, zbog redoslijeda na listi reda prvenstva ili zbog neuvrštavanja na listu reda prvenstv</w:t>
      </w:r>
      <w:r w:rsidR="000D62F6" w:rsidRPr="000D5535">
        <w:rPr>
          <w:rFonts w:ascii="New Times Roman" w:hAnsi="New Times Roman"/>
          <w:sz w:val="24"/>
          <w:szCs w:val="24"/>
          <w:lang w:eastAsia="hr-HR"/>
        </w:rPr>
        <w:t>a iz razloga navedenih u točci 9</w:t>
      </w:r>
      <w:r w:rsidRPr="000D5535">
        <w:rPr>
          <w:rFonts w:ascii="New Times Roman" w:hAnsi="New Times Roman"/>
          <w:sz w:val="24"/>
          <w:szCs w:val="24"/>
          <w:lang w:eastAsia="hr-HR"/>
        </w:rPr>
        <w:t>. ovoga natječaja, u roku 8 dana od dana objavljivanja Prijedloga liste prvenstva.</w:t>
      </w:r>
    </w:p>
    <w:p w:rsidR="00F17720" w:rsidRPr="000D5535" w:rsidRDefault="00F17720" w:rsidP="00A07951">
      <w:pPr>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Odluka Upravnog vijeća o prigovoru je konačna.</w:t>
      </w:r>
    </w:p>
    <w:p w:rsidR="00F17720" w:rsidRPr="000D5535" w:rsidRDefault="00F17720" w:rsidP="00F17720">
      <w:pPr>
        <w:spacing w:after="0" w:line="240" w:lineRule="auto"/>
        <w:rPr>
          <w:rFonts w:ascii="New Times Roman" w:hAnsi="New Times Roman"/>
          <w:sz w:val="24"/>
          <w:szCs w:val="24"/>
          <w:lang w:eastAsia="hr-HR"/>
        </w:rPr>
      </w:pPr>
    </w:p>
    <w:p w:rsidR="00F17720" w:rsidRPr="000D5535" w:rsidRDefault="00F17720" w:rsidP="00F17720">
      <w:pPr>
        <w:spacing w:line="240" w:lineRule="auto"/>
        <w:rPr>
          <w:rFonts w:ascii="New Times Roman" w:hAnsi="New Times Roman"/>
          <w:sz w:val="24"/>
          <w:szCs w:val="24"/>
          <w:lang w:eastAsia="hr-HR"/>
        </w:rPr>
      </w:pPr>
      <w:r w:rsidRPr="000D5535">
        <w:rPr>
          <w:rFonts w:ascii="New Times Roman" w:hAnsi="New Times Roman"/>
          <w:sz w:val="24"/>
          <w:szCs w:val="24"/>
          <w:lang w:eastAsia="hr-HR"/>
        </w:rPr>
        <w:lastRenderedPageBreak/>
        <w:t>1</w:t>
      </w:r>
      <w:r w:rsidR="000D62F6" w:rsidRPr="000D5535">
        <w:rPr>
          <w:rFonts w:ascii="New Times Roman" w:hAnsi="New Times Roman"/>
          <w:sz w:val="24"/>
          <w:szCs w:val="24"/>
          <w:lang w:eastAsia="hr-HR"/>
        </w:rPr>
        <w:t>4</w:t>
      </w:r>
      <w:r w:rsidRPr="000D5535">
        <w:rPr>
          <w:rFonts w:ascii="New Times Roman" w:hAnsi="New Times Roman"/>
          <w:sz w:val="24"/>
          <w:szCs w:val="24"/>
          <w:lang w:eastAsia="hr-HR"/>
        </w:rPr>
        <w:t>. Konačnu listu prvenstva za dodjelu pojedinog gradskog prostora, na prijedlog Povjerenstva, utvrđuje Upravno vijeće.</w:t>
      </w:r>
    </w:p>
    <w:p w:rsidR="00F17720" w:rsidRPr="000D5535" w:rsidRDefault="00F17720" w:rsidP="00A07951">
      <w:pPr>
        <w:spacing w:line="240" w:lineRule="auto"/>
        <w:jc w:val="both"/>
        <w:rPr>
          <w:rFonts w:ascii="New Times Roman" w:hAnsi="New Times Roman"/>
          <w:sz w:val="24"/>
          <w:szCs w:val="24"/>
          <w:lang w:eastAsia="hr-HR"/>
        </w:rPr>
      </w:pPr>
      <w:r w:rsidRPr="000D5535">
        <w:rPr>
          <w:rFonts w:ascii="New Times Roman" w:hAnsi="New Times Roman"/>
          <w:sz w:val="24"/>
          <w:szCs w:val="24"/>
          <w:lang w:eastAsia="hr-HR"/>
        </w:rPr>
        <w:t>Na temelju Konačne liste, Povjerenstvo predlaže Upravnom vijeću donošenje odluke o dodjeli prostora na korištenje koji mora biti obrazložen i javno objavljen na internetskoj stranici Ustanove.</w:t>
      </w:r>
    </w:p>
    <w:p w:rsidR="00F17720" w:rsidRPr="000D5535" w:rsidRDefault="000D62F6" w:rsidP="008A727A">
      <w:pPr>
        <w:spacing w:after="0" w:line="240" w:lineRule="auto"/>
        <w:jc w:val="both"/>
        <w:rPr>
          <w:rFonts w:ascii="New Times Roman" w:hAnsi="New Times Roman"/>
          <w:sz w:val="24"/>
          <w:szCs w:val="24"/>
        </w:rPr>
      </w:pPr>
      <w:r w:rsidRPr="000D5535">
        <w:rPr>
          <w:rFonts w:ascii="New Times Roman" w:hAnsi="New Times Roman"/>
          <w:sz w:val="24"/>
          <w:szCs w:val="24"/>
          <w:lang w:eastAsia="hr-HR"/>
        </w:rPr>
        <w:t>15</w:t>
      </w:r>
      <w:r w:rsidR="00F17720" w:rsidRPr="000D5535">
        <w:rPr>
          <w:rFonts w:ascii="New Times Roman" w:hAnsi="New Times Roman"/>
          <w:sz w:val="24"/>
          <w:szCs w:val="24"/>
          <w:lang w:eastAsia="hr-HR"/>
        </w:rPr>
        <w:t xml:space="preserve">. </w:t>
      </w:r>
      <w:r w:rsidR="00F17720" w:rsidRPr="000D5535">
        <w:rPr>
          <w:rFonts w:ascii="New Times Roman" w:hAnsi="New Times Roman"/>
          <w:sz w:val="24"/>
          <w:szCs w:val="24"/>
        </w:rPr>
        <w:t>Na temelju odluke Upravnog vijeća</w:t>
      </w:r>
      <w:r w:rsidR="007B04BB" w:rsidRPr="000D5535">
        <w:rPr>
          <w:rFonts w:ascii="New Times Roman" w:hAnsi="New Times Roman"/>
          <w:sz w:val="24"/>
          <w:szCs w:val="24"/>
        </w:rPr>
        <w:t xml:space="preserve"> Ustanove</w:t>
      </w:r>
      <w:r w:rsidR="00F17720" w:rsidRPr="000D5535">
        <w:rPr>
          <w:rFonts w:ascii="New Times Roman" w:hAnsi="New Times Roman"/>
          <w:sz w:val="24"/>
          <w:szCs w:val="24"/>
        </w:rPr>
        <w:t>, sklapa se ugovor o korištenju prostora (u nastavku: ugovor).</w:t>
      </w:r>
    </w:p>
    <w:p w:rsidR="00F17720" w:rsidRPr="000D5535" w:rsidRDefault="00F17720" w:rsidP="008A727A">
      <w:pPr>
        <w:spacing w:after="0" w:line="240" w:lineRule="auto"/>
        <w:jc w:val="both"/>
        <w:rPr>
          <w:rFonts w:ascii="New Times Roman" w:hAnsi="New Times Roman"/>
          <w:sz w:val="24"/>
          <w:szCs w:val="24"/>
        </w:rPr>
      </w:pPr>
      <w:r w:rsidRPr="000D5535">
        <w:rPr>
          <w:rFonts w:ascii="New Times Roman" w:hAnsi="New Times Roman"/>
          <w:sz w:val="24"/>
          <w:szCs w:val="24"/>
        </w:rPr>
        <w:t>Ako prijavitelj koj</w:t>
      </w:r>
      <w:r w:rsidR="00E23215" w:rsidRPr="000D5535">
        <w:rPr>
          <w:rFonts w:ascii="New Times Roman" w:hAnsi="New Times Roman"/>
          <w:sz w:val="24"/>
          <w:szCs w:val="24"/>
        </w:rPr>
        <w:t xml:space="preserve">i je ostvario najviše bodova </w:t>
      </w:r>
      <w:r w:rsidRPr="000D5535">
        <w:rPr>
          <w:rFonts w:ascii="New Times Roman" w:hAnsi="New Times Roman"/>
          <w:sz w:val="24"/>
          <w:szCs w:val="24"/>
        </w:rPr>
        <w:t>prostor ne pristupi sklapanju ugovora, Povjerenstvo predlaže Upravnom vijeću slijedećeg prijavi</w:t>
      </w:r>
      <w:r w:rsidR="00E23215" w:rsidRPr="000D5535">
        <w:rPr>
          <w:rFonts w:ascii="New Times Roman" w:hAnsi="New Times Roman"/>
          <w:sz w:val="24"/>
          <w:szCs w:val="24"/>
        </w:rPr>
        <w:t>telja s Konačne liste prvenstva</w:t>
      </w:r>
      <w:r w:rsidRPr="000D5535">
        <w:rPr>
          <w:rFonts w:ascii="New Times Roman" w:hAnsi="New Times Roman"/>
          <w:sz w:val="24"/>
          <w:szCs w:val="24"/>
        </w:rPr>
        <w:t>.</w:t>
      </w:r>
    </w:p>
    <w:p w:rsidR="00F17720" w:rsidRPr="000D5535" w:rsidRDefault="00F17720" w:rsidP="008A727A">
      <w:pPr>
        <w:spacing w:after="0"/>
        <w:jc w:val="both"/>
        <w:rPr>
          <w:rFonts w:ascii="New Times Roman" w:hAnsi="New Times Roman"/>
          <w:sz w:val="24"/>
          <w:szCs w:val="24"/>
        </w:rPr>
      </w:pPr>
      <w:r w:rsidRPr="000D5535">
        <w:rPr>
          <w:rFonts w:ascii="New Times Roman" w:hAnsi="New Times Roman"/>
          <w:sz w:val="24"/>
          <w:szCs w:val="24"/>
        </w:rPr>
        <w:t>Ugovor se sklapa na pet godina kao javnobilježnički akt. Troškove solemnizacije snosi korisnik</w:t>
      </w:r>
      <w:r w:rsidR="000D62F6" w:rsidRPr="000D5535">
        <w:rPr>
          <w:rFonts w:ascii="New Times Roman" w:hAnsi="New Times Roman"/>
          <w:sz w:val="24"/>
          <w:szCs w:val="24"/>
        </w:rPr>
        <w:t xml:space="preserve"> prostora</w:t>
      </w:r>
      <w:r w:rsidRPr="000D5535">
        <w:rPr>
          <w:rFonts w:ascii="New Times Roman" w:hAnsi="New Times Roman"/>
          <w:sz w:val="24"/>
          <w:szCs w:val="24"/>
        </w:rPr>
        <w:t>.</w:t>
      </w:r>
    </w:p>
    <w:p w:rsidR="007B04BB" w:rsidRPr="00D6140A" w:rsidRDefault="007B04BB" w:rsidP="00F17720">
      <w:pPr>
        <w:spacing w:after="0"/>
        <w:rPr>
          <w:rFonts w:ascii="New Times Roman" w:hAnsi="New Times Roman"/>
          <w:sz w:val="24"/>
          <w:szCs w:val="24"/>
        </w:rPr>
      </w:pPr>
    </w:p>
    <w:p w:rsidR="002A0EBC" w:rsidRPr="00D6140A" w:rsidRDefault="007B04BB" w:rsidP="00467DD7">
      <w:pPr>
        <w:spacing w:after="0" w:line="240" w:lineRule="auto"/>
        <w:jc w:val="both"/>
        <w:rPr>
          <w:rFonts w:ascii="New Times Roman" w:eastAsia="Arial" w:hAnsi="New Times Roman" w:cs="Arial"/>
          <w:sz w:val="24"/>
          <w:szCs w:val="24"/>
        </w:rPr>
      </w:pPr>
      <w:r w:rsidRPr="00D45145">
        <w:rPr>
          <w:rFonts w:ascii="New Times Roman" w:eastAsia="Arial" w:hAnsi="New Times Roman" w:cs="Arial"/>
          <w:sz w:val="24"/>
          <w:szCs w:val="24"/>
        </w:rPr>
        <w:t>1</w:t>
      </w:r>
      <w:r w:rsidR="000D62F6" w:rsidRPr="00D45145">
        <w:rPr>
          <w:rFonts w:ascii="New Times Roman" w:eastAsia="Arial" w:hAnsi="New Times Roman" w:cs="Arial"/>
          <w:sz w:val="24"/>
          <w:szCs w:val="24"/>
        </w:rPr>
        <w:t>6</w:t>
      </w:r>
      <w:r w:rsidRPr="00D45145">
        <w:rPr>
          <w:rFonts w:ascii="New Times Roman" w:eastAsia="Arial" w:hAnsi="New Times Roman" w:cs="Arial"/>
          <w:sz w:val="24"/>
          <w:szCs w:val="24"/>
        </w:rPr>
        <w:t>. Svi natjecatelji obavezni su pregledati prostor za koji podnose prijavu.</w:t>
      </w:r>
      <w:r w:rsidR="00F37F0E" w:rsidRPr="00D45145">
        <w:rPr>
          <w:rFonts w:ascii="New Times Roman" w:eastAsia="Arial" w:hAnsi="New Times Roman" w:cs="Arial"/>
          <w:sz w:val="24"/>
          <w:szCs w:val="24"/>
        </w:rPr>
        <w:t> </w:t>
      </w:r>
      <w:r w:rsidRPr="00D45145">
        <w:rPr>
          <w:rFonts w:ascii="New Times Roman" w:eastAsia="Arial" w:hAnsi="New Times Roman" w:cs="Arial"/>
          <w:sz w:val="24"/>
          <w:szCs w:val="24"/>
        </w:rPr>
        <w:t xml:space="preserve">Pregled prostora moguć je svakog radnog dana od </w:t>
      </w:r>
      <w:r w:rsidR="00A96A76" w:rsidRPr="00D45145">
        <w:rPr>
          <w:rFonts w:ascii="New Times Roman" w:eastAsia="Arial" w:hAnsi="New Times Roman" w:cs="Arial"/>
          <w:sz w:val="24"/>
          <w:szCs w:val="24"/>
        </w:rPr>
        <w:t>objave natječaja u vremenu 9</w:t>
      </w:r>
      <w:r w:rsidRPr="00D45145">
        <w:rPr>
          <w:rFonts w:ascii="New Times Roman" w:eastAsia="Arial" w:hAnsi="New Times Roman" w:cs="Arial"/>
          <w:sz w:val="24"/>
          <w:szCs w:val="24"/>
        </w:rPr>
        <w:t>,00 -</w:t>
      </w:r>
      <w:r w:rsidR="00186148" w:rsidRPr="00D45145">
        <w:rPr>
          <w:rFonts w:ascii="New Times Roman" w:eastAsia="Arial" w:hAnsi="New Times Roman" w:cs="Arial"/>
          <w:sz w:val="24"/>
          <w:szCs w:val="24"/>
        </w:rPr>
        <w:t xml:space="preserve"> </w:t>
      </w:r>
      <w:r w:rsidRPr="00D45145">
        <w:rPr>
          <w:rFonts w:ascii="New Times Roman" w:eastAsia="Arial" w:hAnsi="New Times Roman" w:cs="Arial"/>
          <w:sz w:val="24"/>
          <w:szCs w:val="24"/>
        </w:rPr>
        <w:t>12,00 s</w:t>
      </w:r>
      <w:r w:rsidR="008A727A" w:rsidRPr="00D45145">
        <w:rPr>
          <w:rFonts w:ascii="New Times Roman" w:eastAsia="Arial" w:hAnsi="New Times Roman" w:cs="Arial"/>
          <w:sz w:val="24"/>
          <w:szCs w:val="24"/>
        </w:rPr>
        <w:t>ati, uz pre</w:t>
      </w:r>
      <w:r w:rsidR="00E23215" w:rsidRPr="00D45145">
        <w:rPr>
          <w:rFonts w:ascii="New Times Roman" w:eastAsia="Arial" w:hAnsi="New Times Roman" w:cs="Arial"/>
          <w:sz w:val="24"/>
          <w:szCs w:val="24"/>
        </w:rPr>
        <w:t>thodnu najavu na telefon</w:t>
      </w:r>
      <w:r w:rsidR="00D45145" w:rsidRPr="00D45145">
        <w:rPr>
          <w:rFonts w:ascii="New Times Roman" w:eastAsia="Arial" w:hAnsi="New Times Roman" w:cs="Arial"/>
          <w:sz w:val="24"/>
          <w:szCs w:val="24"/>
        </w:rPr>
        <w:t xml:space="preserve">, </w:t>
      </w:r>
      <w:r w:rsidR="00984946" w:rsidRPr="00D45145">
        <w:rPr>
          <w:rFonts w:ascii="New Times Roman" w:eastAsia="Arial" w:hAnsi="New Times Roman" w:cs="Arial"/>
          <w:sz w:val="24"/>
          <w:szCs w:val="24"/>
        </w:rPr>
        <w:t>0914040276</w:t>
      </w:r>
      <w:r w:rsidR="00D6140A" w:rsidRPr="00D45145">
        <w:rPr>
          <w:rFonts w:ascii="New Times Roman" w:eastAsia="Arial" w:hAnsi="New Times Roman" w:cs="Arial"/>
          <w:sz w:val="24"/>
          <w:szCs w:val="24"/>
        </w:rPr>
        <w:t xml:space="preserve"> </w:t>
      </w:r>
      <w:r w:rsidR="009414BD" w:rsidRPr="00D45145">
        <w:rPr>
          <w:rFonts w:ascii="New Times Roman" w:eastAsia="Arial" w:hAnsi="New Times Roman" w:cs="Arial"/>
          <w:sz w:val="24"/>
          <w:szCs w:val="24"/>
        </w:rPr>
        <w:t>(za prostor na</w:t>
      </w:r>
      <w:r w:rsidR="00984946" w:rsidRPr="00D45145">
        <w:rPr>
          <w:rFonts w:ascii="New Times Roman" w:eastAsia="Arial" w:hAnsi="New Times Roman" w:cs="Arial"/>
          <w:sz w:val="24"/>
          <w:szCs w:val="24"/>
        </w:rPr>
        <w:t xml:space="preserve"> Tenis centru Maksimir</w:t>
      </w:r>
      <w:r w:rsidR="00374737" w:rsidRPr="00D45145">
        <w:rPr>
          <w:rFonts w:ascii="New Times Roman" w:eastAsia="Arial" w:hAnsi="New Times Roman" w:cs="Arial"/>
          <w:sz w:val="24"/>
          <w:szCs w:val="24"/>
        </w:rPr>
        <w:t>)</w:t>
      </w:r>
      <w:r w:rsidR="00041601" w:rsidRPr="00D45145">
        <w:rPr>
          <w:rFonts w:ascii="New Times Roman" w:eastAsia="Arial" w:hAnsi="New Times Roman" w:cs="Arial"/>
          <w:sz w:val="24"/>
          <w:szCs w:val="24"/>
        </w:rPr>
        <w:t>, 0916536565 (za prostor u Domu sportova)</w:t>
      </w:r>
    </w:p>
    <w:p w:rsidR="002A0EBC" w:rsidRPr="000D5535" w:rsidRDefault="002A0EBC" w:rsidP="002A0EBC">
      <w:pPr>
        <w:spacing w:after="0"/>
        <w:jc w:val="both"/>
        <w:rPr>
          <w:rFonts w:ascii="New Times Roman" w:eastAsia="Arial" w:hAnsi="New Times Roman" w:cs="Arial"/>
          <w:sz w:val="24"/>
          <w:szCs w:val="24"/>
        </w:rPr>
      </w:pPr>
    </w:p>
    <w:p w:rsidR="00F17720" w:rsidRPr="000D5535" w:rsidRDefault="00F17720" w:rsidP="00A07951">
      <w:pPr>
        <w:spacing w:after="0"/>
        <w:jc w:val="both"/>
        <w:rPr>
          <w:rFonts w:ascii="New Times Roman" w:hAnsi="New Times Roman"/>
          <w:sz w:val="24"/>
          <w:szCs w:val="24"/>
        </w:rPr>
      </w:pPr>
      <w:r w:rsidRPr="000D5535">
        <w:rPr>
          <w:rFonts w:ascii="New Times Roman" w:hAnsi="New Times Roman"/>
          <w:sz w:val="24"/>
          <w:szCs w:val="24"/>
        </w:rPr>
        <w:t>1</w:t>
      </w:r>
      <w:r w:rsidR="000D62F6" w:rsidRPr="000D5535">
        <w:rPr>
          <w:rFonts w:ascii="New Times Roman" w:hAnsi="New Times Roman"/>
          <w:sz w:val="24"/>
          <w:szCs w:val="24"/>
        </w:rPr>
        <w:t>7</w:t>
      </w:r>
      <w:r w:rsidRPr="000D5535">
        <w:rPr>
          <w:rFonts w:ascii="New Times Roman" w:hAnsi="New Times Roman"/>
          <w:sz w:val="24"/>
          <w:szCs w:val="24"/>
        </w:rPr>
        <w:t>. Prostori se predaju korisniku u stanju utvrđenom ugovorom.</w:t>
      </w:r>
    </w:p>
    <w:p w:rsidR="00660E04" w:rsidRDefault="00F17720" w:rsidP="00A07951">
      <w:pPr>
        <w:spacing w:after="0"/>
        <w:jc w:val="both"/>
        <w:rPr>
          <w:rFonts w:ascii="New Times Roman" w:hAnsi="New Times Roman"/>
          <w:sz w:val="24"/>
          <w:szCs w:val="24"/>
        </w:rPr>
      </w:pPr>
      <w:r w:rsidRPr="000D5535">
        <w:rPr>
          <w:rFonts w:ascii="New Times Roman" w:hAnsi="New Times Roman"/>
          <w:sz w:val="24"/>
          <w:szCs w:val="24"/>
        </w:rPr>
        <w:t>Korisnik ne ostvaruje pravo na povrat sredstava uloženih u uređenje prostora.</w:t>
      </w:r>
    </w:p>
    <w:p w:rsidR="00D6140A" w:rsidRPr="000D5535" w:rsidRDefault="00D6140A" w:rsidP="00A07951">
      <w:pPr>
        <w:spacing w:after="0"/>
        <w:jc w:val="both"/>
        <w:rPr>
          <w:rFonts w:ascii="New Times Roman" w:hAnsi="New Times Roman"/>
          <w:sz w:val="24"/>
          <w:szCs w:val="24"/>
        </w:rPr>
      </w:pPr>
    </w:p>
    <w:p w:rsidR="005B6322" w:rsidRPr="000D5535" w:rsidRDefault="00690417" w:rsidP="002A0EBC">
      <w:pPr>
        <w:spacing w:line="240" w:lineRule="auto"/>
        <w:jc w:val="both"/>
        <w:rPr>
          <w:rFonts w:ascii="New Times Roman" w:hAnsi="New Times Roman"/>
          <w:color w:val="FF0000"/>
          <w:sz w:val="24"/>
          <w:szCs w:val="24"/>
          <w:lang w:eastAsia="hr-HR"/>
        </w:rPr>
      </w:pPr>
      <w:r w:rsidRPr="008F3167">
        <w:rPr>
          <w:rFonts w:ascii="New Times Roman" w:hAnsi="New Times Roman"/>
          <w:sz w:val="24"/>
          <w:szCs w:val="24"/>
          <w:lang w:eastAsia="hr-HR"/>
        </w:rPr>
        <w:t xml:space="preserve">18. </w:t>
      </w:r>
      <w:r w:rsidR="00C21B18" w:rsidRPr="008F3167">
        <w:rPr>
          <w:rFonts w:ascii="New Times Roman" w:hAnsi="New Times Roman"/>
          <w:sz w:val="24"/>
          <w:szCs w:val="24"/>
          <w:lang w:eastAsia="hr-HR"/>
        </w:rPr>
        <w:t>Prostor</w:t>
      </w:r>
      <w:r w:rsidR="006B7E87">
        <w:rPr>
          <w:rFonts w:ascii="New Times Roman" w:hAnsi="New Times Roman"/>
          <w:sz w:val="24"/>
          <w:szCs w:val="24"/>
          <w:lang w:eastAsia="hr-HR"/>
        </w:rPr>
        <w:t xml:space="preserve"> pod brojem 1. </w:t>
      </w:r>
      <w:r w:rsidR="006B7E87">
        <w:rPr>
          <w:rFonts w:ascii="New Times Roman" w:hAnsi="New Times Roman"/>
          <w:sz w:val="24"/>
          <w:szCs w:val="24"/>
          <w:lang w:eastAsia="hr-HR"/>
        </w:rPr>
        <w:tab/>
        <w:t xml:space="preserve">je </w:t>
      </w:r>
      <w:r w:rsidR="00C21B18" w:rsidRPr="008F3167">
        <w:rPr>
          <w:rFonts w:ascii="New Times Roman" w:hAnsi="New Times Roman"/>
          <w:sz w:val="24"/>
          <w:szCs w:val="24"/>
          <w:lang w:eastAsia="hr-HR"/>
        </w:rPr>
        <w:t xml:space="preserve"> funkcionalnom stanju</w:t>
      </w:r>
      <w:r w:rsidR="00041601">
        <w:rPr>
          <w:rFonts w:ascii="New Times Roman" w:hAnsi="New Times Roman"/>
          <w:sz w:val="24"/>
          <w:szCs w:val="24"/>
          <w:lang w:eastAsia="hr-HR"/>
        </w:rPr>
        <w:t xml:space="preserve">, prostor pod brojem 3. nije u funkcionalnom stanju. </w:t>
      </w:r>
    </w:p>
    <w:p w:rsidR="00CC15DE" w:rsidRPr="000D5535" w:rsidRDefault="00CC15DE" w:rsidP="00A07951">
      <w:pPr>
        <w:spacing w:after="0"/>
        <w:jc w:val="both"/>
        <w:rPr>
          <w:rFonts w:ascii="New Times Roman" w:hAnsi="New Times Roman"/>
          <w:sz w:val="24"/>
          <w:szCs w:val="24"/>
        </w:rPr>
      </w:pPr>
      <w:r w:rsidRPr="00D45145">
        <w:rPr>
          <w:rFonts w:ascii="New Times Roman" w:hAnsi="New Times Roman"/>
          <w:sz w:val="24"/>
          <w:szCs w:val="24"/>
        </w:rPr>
        <w:t>1</w:t>
      </w:r>
      <w:r w:rsidR="00690417" w:rsidRPr="00D45145">
        <w:rPr>
          <w:rFonts w:ascii="New Times Roman" w:hAnsi="New Times Roman"/>
          <w:sz w:val="24"/>
          <w:szCs w:val="24"/>
        </w:rPr>
        <w:t>9</w:t>
      </w:r>
      <w:r w:rsidRPr="00D45145">
        <w:rPr>
          <w:rFonts w:ascii="New Times Roman" w:hAnsi="New Times Roman"/>
          <w:sz w:val="24"/>
          <w:szCs w:val="24"/>
        </w:rPr>
        <w:t xml:space="preserve">. Korisnik prostora plaća naknadu za korištenje prostora u iznosu navedenom u tabelarnom prikazu </w:t>
      </w:r>
      <w:r w:rsidR="000D62F6" w:rsidRPr="00D45145">
        <w:rPr>
          <w:rFonts w:ascii="New Times Roman" w:hAnsi="New Times Roman"/>
          <w:sz w:val="24"/>
          <w:szCs w:val="24"/>
        </w:rPr>
        <w:t xml:space="preserve">uvećanu za </w:t>
      </w:r>
      <w:r w:rsidR="000D62F6" w:rsidRPr="00D45145">
        <w:rPr>
          <w:rFonts w:ascii="New Times Roman" w:hAnsi="New Times Roman"/>
          <w:color w:val="000000"/>
          <w:sz w:val="24"/>
          <w:szCs w:val="24"/>
        </w:rPr>
        <w:t xml:space="preserve">PDV sukladno odredbama </w:t>
      </w:r>
      <w:r w:rsidR="008102DE" w:rsidRPr="00D45145">
        <w:rPr>
          <w:rFonts w:ascii="New Times Roman" w:hAnsi="New Times Roman"/>
          <w:color w:val="000000"/>
          <w:sz w:val="24"/>
          <w:szCs w:val="24"/>
        </w:rPr>
        <w:t>Zakona o porezu na dodanu vrijednost</w:t>
      </w:r>
      <w:r w:rsidR="00715F98" w:rsidRPr="00D45145">
        <w:rPr>
          <w:rFonts w:ascii="New Times Roman" w:hAnsi="New Times Roman"/>
          <w:color w:val="000000"/>
          <w:sz w:val="24"/>
          <w:szCs w:val="24"/>
        </w:rPr>
        <w:t xml:space="preserve"> </w:t>
      </w:r>
      <w:r w:rsidR="000D62F6" w:rsidRPr="00D45145">
        <w:rPr>
          <w:rFonts w:ascii="New Times Roman" w:hAnsi="New Times Roman"/>
          <w:color w:val="000000"/>
          <w:sz w:val="24"/>
          <w:szCs w:val="24"/>
        </w:rPr>
        <w:t xml:space="preserve">(Narodne novine 73/13, 99/13, 148/13, 153/13 i </w:t>
      </w:r>
      <w:r w:rsidR="000D62F6" w:rsidRPr="00D45145">
        <w:rPr>
          <w:rFonts w:ascii="New Times Roman" w:hAnsi="New Times Roman"/>
          <w:sz w:val="24"/>
          <w:szCs w:val="24"/>
        </w:rPr>
        <w:t>143/14</w:t>
      </w:r>
      <w:r w:rsidR="00873990" w:rsidRPr="00D45145">
        <w:rPr>
          <w:rFonts w:ascii="New Times Roman" w:hAnsi="New Times Roman"/>
          <w:sz w:val="24"/>
          <w:szCs w:val="24"/>
        </w:rPr>
        <w:t>, 115/16</w:t>
      </w:r>
      <w:r w:rsidR="00D6140A" w:rsidRPr="00D45145">
        <w:rPr>
          <w:rFonts w:ascii="New Times Roman" w:hAnsi="New Times Roman"/>
          <w:sz w:val="24"/>
          <w:szCs w:val="24"/>
        </w:rPr>
        <w:t>,106/18</w:t>
      </w:r>
      <w:r w:rsidR="000D62F6" w:rsidRPr="00D45145">
        <w:rPr>
          <w:rFonts w:ascii="New Times Roman" w:hAnsi="New Times Roman"/>
          <w:sz w:val="24"/>
          <w:szCs w:val="24"/>
        </w:rPr>
        <w:t>).</w:t>
      </w:r>
      <w:r w:rsidR="00726F99" w:rsidRPr="000D5535">
        <w:rPr>
          <w:rFonts w:ascii="New Times Roman" w:hAnsi="New Times Roman"/>
          <w:sz w:val="24"/>
          <w:szCs w:val="24"/>
        </w:rPr>
        <w:t xml:space="preserve"> </w:t>
      </w:r>
    </w:p>
    <w:p w:rsidR="00CC15DE" w:rsidRPr="000D5535" w:rsidRDefault="00CC15DE" w:rsidP="00A07951">
      <w:pPr>
        <w:spacing w:after="0"/>
        <w:jc w:val="both"/>
        <w:rPr>
          <w:rFonts w:ascii="New Times Roman" w:hAnsi="New Times Roman"/>
          <w:sz w:val="24"/>
          <w:szCs w:val="24"/>
        </w:rPr>
      </w:pPr>
    </w:p>
    <w:p w:rsidR="00CC15DE" w:rsidRPr="00FB0E64" w:rsidRDefault="00690417" w:rsidP="00A07951">
      <w:pPr>
        <w:spacing w:line="240" w:lineRule="auto"/>
        <w:jc w:val="both"/>
        <w:rPr>
          <w:rFonts w:ascii="New Times Roman" w:hAnsi="New Times Roman"/>
          <w:lang w:eastAsia="hr-HR"/>
        </w:rPr>
      </w:pPr>
      <w:r w:rsidRPr="000D5535">
        <w:rPr>
          <w:rFonts w:ascii="New Times Roman" w:hAnsi="New Times Roman"/>
          <w:sz w:val="24"/>
          <w:szCs w:val="24"/>
          <w:lang w:eastAsia="hr-HR"/>
        </w:rPr>
        <w:t xml:space="preserve">20. </w:t>
      </w:r>
      <w:r w:rsidR="00CC15DE" w:rsidRPr="000D5535">
        <w:rPr>
          <w:rFonts w:ascii="New Times Roman" w:hAnsi="New Times Roman"/>
          <w:sz w:val="24"/>
          <w:szCs w:val="24"/>
          <w:lang w:eastAsia="hr-HR"/>
        </w:rPr>
        <w:t xml:space="preserve">Pored naknade za </w:t>
      </w:r>
      <w:r w:rsidR="007B04BB" w:rsidRPr="000D5535">
        <w:rPr>
          <w:rFonts w:ascii="New Times Roman" w:hAnsi="New Times Roman"/>
          <w:sz w:val="24"/>
          <w:szCs w:val="24"/>
          <w:lang w:eastAsia="hr-HR"/>
        </w:rPr>
        <w:t>korištenje prostora, korisnik j</w:t>
      </w:r>
      <w:r w:rsidR="00CC15DE" w:rsidRPr="000D5535">
        <w:rPr>
          <w:rFonts w:ascii="New Times Roman" w:hAnsi="New Times Roman"/>
          <w:sz w:val="24"/>
          <w:szCs w:val="24"/>
          <w:lang w:eastAsia="hr-HR"/>
        </w:rPr>
        <w:t>e</w:t>
      </w:r>
      <w:r w:rsidR="007B04BB" w:rsidRPr="000D5535">
        <w:rPr>
          <w:rFonts w:ascii="New Times Roman" w:hAnsi="New Times Roman"/>
          <w:sz w:val="24"/>
          <w:szCs w:val="24"/>
          <w:lang w:eastAsia="hr-HR"/>
        </w:rPr>
        <w:t xml:space="preserve"> </w:t>
      </w:r>
      <w:r w:rsidR="00CC15DE" w:rsidRPr="000D5535">
        <w:rPr>
          <w:rFonts w:ascii="New Times Roman" w:hAnsi="New Times Roman"/>
          <w:sz w:val="24"/>
          <w:szCs w:val="24"/>
          <w:lang w:eastAsia="hr-HR"/>
        </w:rPr>
        <w:t>dužan plaćati pričuvu i sve druge troškove u svezi s korištenjem prostora (komunalnu naknadu, troškove električne energije, kao i svaki drugi trošak koji je odnosi</w:t>
      </w:r>
      <w:r w:rsidR="00CC15DE" w:rsidRPr="00FB0E64">
        <w:rPr>
          <w:rFonts w:ascii="New Times Roman" w:hAnsi="New Times Roman"/>
          <w:lang w:eastAsia="hr-HR"/>
        </w:rPr>
        <w:t xml:space="preserve"> </w:t>
      </w:r>
      <w:r w:rsidR="00CC15DE" w:rsidRPr="00144195">
        <w:rPr>
          <w:rFonts w:ascii="New Times Roman" w:hAnsi="New Times Roman"/>
          <w:sz w:val="24"/>
          <w:szCs w:val="24"/>
          <w:lang w:eastAsia="hr-HR"/>
        </w:rPr>
        <w:t>na predmetni prostor).</w:t>
      </w:r>
    </w:p>
    <w:p w:rsidR="00F17720" w:rsidRPr="00F17720" w:rsidRDefault="00F17720" w:rsidP="00F17720">
      <w:pPr>
        <w:adjustRightInd w:val="0"/>
        <w:spacing w:after="0" w:line="240" w:lineRule="auto"/>
        <w:jc w:val="both"/>
        <w:rPr>
          <w:rFonts w:ascii="Arial Narrow" w:hAnsi="Arial Narrow"/>
          <w:lang w:eastAsia="hr-HR"/>
        </w:rPr>
      </w:pPr>
    </w:p>
    <w:sectPr w:rsidR="00F17720" w:rsidRPr="00F17720" w:rsidSect="00CA7D0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68" w:rsidRDefault="00464968" w:rsidP="00D015AE">
      <w:pPr>
        <w:spacing w:after="0" w:line="240" w:lineRule="auto"/>
      </w:pPr>
      <w:r>
        <w:separator/>
      </w:r>
    </w:p>
  </w:endnote>
  <w:endnote w:type="continuationSeparator" w:id="0">
    <w:p w:rsidR="00464968" w:rsidRDefault="00464968" w:rsidP="00D01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Newe Times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07" w:rsidRDefault="0010039E">
    <w:pPr>
      <w:pStyle w:val="Footer"/>
      <w:jc w:val="right"/>
    </w:pPr>
    <w:fldSimple w:instr=" PAGE   \* MERGEFORMAT ">
      <w:r w:rsidR="002D0E33">
        <w:rPr>
          <w:noProof/>
        </w:rPr>
        <w:t>1</w:t>
      </w:r>
    </w:fldSimple>
  </w:p>
  <w:p w:rsidR="005C7F07" w:rsidRDefault="005C7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68" w:rsidRDefault="00464968" w:rsidP="00D015AE">
      <w:pPr>
        <w:spacing w:after="0" w:line="240" w:lineRule="auto"/>
      </w:pPr>
      <w:r>
        <w:separator/>
      </w:r>
    </w:p>
  </w:footnote>
  <w:footnote w:type="continuationSeparator" w:id="0">
    <w:p w:rsidR="00464968" w:rsidRDefault="00464968" w:rsidP="00D01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78B7"/>
    <w:multiLevelType w:val="hybridMultilevel"/>
    <w:tmpl w:val="54D046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71D5C4F"/>
    <w:multiLevelType w:val="hybridMultilevel"/>
    <w:tmpl w:val="C1463646"/>
    <w:lvl w:ilvl="0" w:tplc="38ACA5D0">
      <w:start w:val="1"/>
      <w:numFmt w:val="decimal"/>
      <w:lvlText w:val="%1."/>
      <w:lvlJc w:val="left"/>
      <w:pPr>
        <w:ind w:left="720" w:hanging="360"/>
      </w:pPr>
      <w:rPr>
        <w:rFonts w:ascii="Newe Times Roman" w:eastAsia="Calibri" w:hAnsi="Newe Times Roman" w:cs="Calibr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EA54622"/>
    <w:multiLevelType w:val="hybridMultilevel"/>
    <w:tmpl w:val="CB7280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78D7940"/>
    <w:multiLevelType w:val="hybridMultilevel"/>
    <w:tmpl w:val="099C2B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707388A"/>
    <w:multiLevelType w:val="hybridMultilevel"/>
    <w:tmpl w:val="D17C2D12"/>
    <w:lvl w:ilvl="0" w:tplc="E6C6E196">
      <w:start w:val="1"/>
      <w:numFmt w:val="decimal"/>
      <w:lvlText w:val="%1."/>
      <w:lvlJc w:val="left"/>
      <w:pPr>
        <w:ind w:left="720" w:hanging="360"/>
      </w:pPr>
      <w:rPr>
        <w:rFonts w:eastAsia="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C7D418B"/>
    <w:multiLevelType w:val="hybridMultilevel"/>
    <w:tmpl w:val="5284F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636CE"/>
    <w:rsid w:val="000037A4"/>
    <w:rsid w:val="00005E6C"/>
    <w:rsid w:val="00010049"/>
    <w:rsid w:val="0002567C"/>
    <w:rsid w:val="00037DAF"/>
    <w:rsid w:val="00041601"/>
    <w:rsid w:val="00050E6B"/>
    <w:rsid w:val="000557E1"/>
    <w:rsid w:val="0006477D"/>
    <w:rsid w:val="00070531"/>
    <w:rsid w:val="000C31E6"/>
    <w:rsid w:val="000D0D57"/>
    <w:rsid w:val="000D5535"/>
    <w:rsid w:val="000D62F6"/>
    <w:rsid w:val="000F6247"/>
    <w:rsid w:val="0010039E"/>
    <w:rsid w:val="00113199"/>
    <w:rsid w:val="00137BD8"/>
    <w:rsid w:val="00144195"/>
    <w:rsid w:val="00147EC6"/>
    <w:rsid w:val="001636CE"/>
    <w:rsid w:val="00174CEF"/>
    <w:rsid w:val="00176E15"/>
    <w:rsid w:val="00186148"/>
    <w:rsid w:val="001971BF"/>
    <w:rsid w:val="001A3C67"/>
    <w:rsid w:val="001A594C"/>
    <w:rsid w:val="001B7943"/>
    <w:rsid w:val="001C51E0"/>
    <w:rsid w:val="001C5D35"/>
    <w:rsid w:val="001D261C"/>
    <w:rsid w:val="001E09AA"/>
    <w:rsid w:val="001E79D4"/>
    <w:rsid w:val="00200F48"/>
    <w:rsid w:val="0020246F"/>
    <w:rsid w:val="00207556"/>
    <w:rsid w:val="0021399C"/>
    <w:rsid w:val="00215496"/>
    <w:rsid w:val="00225D55"/>
    <w:rsid w:val="00227761"/>
    <w:rsid w:val="00230F78"/>
    <w:rsid w:val="00242E44"/>
    <w:rsid w:val="002716CE"/>
    <w:rsid w:val="00271D11"/>
    <w:rsid w:val="002825FC"/>
    <w:rsid w:val="002A0EBC"/>
    <w:rsid w:val="002A6A87"/>
    <w:rsid w:val="002C070E"/>
    <w:rsid w:val="002C7005"/>
    <w:rsid w:val="002D0E33"/>
    <w:rsid w:val="002F42FE"/>
    <w:rsid w:val="00320F0D"/>
    <w:rsid w:val="0033126B"/>
    <w:rsid w:val="003346BE"/>
    <w:rsid w:val="00344423"/>
    <w:rsid w:val="00350CEE"/>
    <w:rsid w:val="00362A8B"/>
    <w:rsid w:val="00374737"/>
    <w:rsid w:val="00386AD7"/>
    <w:rsid w:val="003924A1"/>
    <w:rsid w:val="00397122"/>
    <w:rsid w:val="003A5098"/>
    <w:rsid w:val="003C462E"/>
    <w:rsid w:val="003F272B"/>
    <w:rsid w:val="00406E63"/>
    <w:rsid w:val="00411A46"/>
    <w:rsid w:val="0043284D"/>
    <w:rsid w:val="00434870"/>
    <w:rsid w:val="00440832"/>
    <w:rsid w:val="00447D80"/>
    <w:rsid w:val="00464968"/>
    <w:rsid w:val="00466813"/>
    <w:rsid w:val="00467DD7"/>
    <w:rsid w:val="00473543"/>
    <w:rsid w:val="004814D4"/>
    <w:rsid w:val="004A3EAC"/>
    <w:rsid w:val="004B4A67"/>
    <w:rsid w:val="004C392F"/>
    <w:rsid w:val="004C6108"/>
    <w:rsid w:val="004D60ED"/>
    <w:rsid w:val="004E16B8"/>
    <w:rsid w:val="004E7639"/>
    <w:rsid w:val="00502471"/>
    <w:rsid w:val="00504584"/>
    <w:rsid w:val="00505140"/>
    <w:rsid w:val="005119A0"/>
    <w:rsid w:val="00511F64"/>
    <w:rsid w:val="00520492"/>
    <w:rsid w:val="0052377C"/>
    <w:rsid w:val="00527537"/>
    <w:rsid w:val="005342AB"/>
    <w:rsid w:val="00547F2A"/>
    <w:rsid w:val="005B6322"/>
    <w:rsid w:val="005C7F07"/>
    <w:rsid w:val="005D0964"/>
    <w:rsid w:val="005D0F47"/>
    <w:rsid w:val="005D2B68"/>
    <w:rsid w:val="005F3258"/>
    <w:rsid w:val="00605988"/>
    <w:rsid w:val="0060731D"/>
    <w:rsid w:val="00641A25"/>
    <w:rsid w:val="00660E04"/>
    <w:rsid w:val="0067701D"/>
    <w:rsid w:val="006823CF"/>
    <w:rsid w:val="00682AB0"/>
    <w:rsid w:val="00687111"/>
    <w:rsid w:val="00690417"/>
    <w:rsid w:val="0069073B"/>
    <w:rsid w:val="006B7E87"/>
    <w:rsid w:val="0070112F"/>
    <w:rsid w:val="00706F9F"/>
    <w:rsid w:val="00710FC4"/>
    <w:rsid w:val="00715F98"/>
    <w:rsid w:val="00726F99"/>
    <w:rsid w:val="00741B96"/>
    <w:rsid w:val="0074250E"/>
    <w:rsid w:val="007610A0"/>
    <w:rsid w:val="00762AE7"/>
    <w:rsid w:val="00780B2E"/>
    <w:rsid w:val="00780BD3"/>
    <w:rsid w:val="00780F91"/>
    <w:rsid w:val="00783459"/>
    <w:rsid w:val="00783576"/>
    <w:rsid w:val="0079761A"/>
    <w:rsid w:val="00797EB6"/>
    <w:rsid w:val="007B04BB"/>
    <w:rsid w:val="007E5138"/>
    <w:rsid w:val="008102DE"/>
    <w:rsid w:val="008114B7"/>
    <w:rsid w:val="00847DEF"/>
    <w:rsid w:val="00852B04"/>
    <w:rsid w:val="008558C1"/>
    <w:rsid w:val="00870A76"/>
    <w:rsid w:val="00873990"/>
    <w:rsid w:val="008835E6"/>
    <w:rsid w:val="00895419"/>
    <w:rsid w:val="008A727A"/>
    <w:rsid w:val="008B6469"/>
    <w:rsid w:val="008C365C"/>
    <w:rsid w:val="008E61D8"/>
    <w:rsid w:val="008F3167"/>
    <w:rsid w:val="008F3FFE"/>
    <w:rsid w:val="008F531D"/>
    <w:rsid w:val="00912E81"/>
    <w:rsid w:val="00915E8A"/>
    <w:rsid w:val="009414BD"/>
    <w:rsid w:val="00942BE2"/>
    <w:rsid w:val="009454DE"/>
    <w:rsid w:val="00952C01"/>
    <w:rsid w:val="00965B3D"/>
    <w:rsid w:val="0097378E"/>
    <w:rsid w:val="00980849"/>
    <w:rsid w:val="00984946"/>
    <w:rsid w:val="00991E2E"/>
    <w:rsid w:val="009A33AD"/>
    <w:rsid w:val="009B2459"/>
    <w:rsid w:val="009C49B2"/>
    <w:rsid w:val="009C57FB"/>
    <w:rsid w:val="009D384B"/>
    <w:rsid w:val="009D6BAF"/>
    <w:rsid w:val="009E75C5"/>
    <w:rsid w:val="009F431E"/>
    <w:rsid w:val="009F5EBF"/>
    <w:rsid w:val="00A0277C"/>
    <w:rsid w:val="00A07951"/>
    <w:rsid w:val="00A143C1"/>
    <w:rsid w:val="00A206B4"/>
    <w:rsid w:val="00A27143"/>
    <w:rsid w:val="00A423BF"/>
    <w:rsid w:val="00A45C45"/>
    <w:rsid w:val="00A47612"/>
    <w:rsid w:val="00A47803"/>
    <w:rsid w:val="00A515FF"/>
    <w:rsid w:val="00A57BF0"/>
    <w:rsid w:val="00A632FF"/>
    <w:rsid w:val="00A73AFD"/>
    <w:rsid w:val="00A73EFF"/>
    <w:rsid w:val="00A81945"/>
    <w:rsid w:val="00A87BE7"/>
    <w:rsid w:val="00A96A76"/>
    <w:rsid w:val="00AA18BC"/>
    <w:rsid w:val="00AB39D7"/>
    <w:rsid w:val="00AB3DCB"/>
    <w:rsid w:val="00AC3D57"/>
    <w:rsid w:val="00B031A9"/>
    <w:rsid w:val="00B460D5"/>
    <w:rsid w:val="00B46C51"/>
    <w:rsid w:val="00B50141"/>
    <w:rsid w:val="00B70C6F"/>
    <w:rsid w:val="00B846BF"/>
    <w:rsid w:val="00B94F2B"/>
    <w:rsid w:val="00BA5902"/>
    <w:rsid w:val="00BC39ED"/>
    <w:rsid w:val="00BD0EDA"/>
    <w:rsid w:val="00BD782B"/>
    <w:rsid w:val="00BE7258"/>
    <w:rsid w:val="00BF2669"/>
    <w:rsid w:val="00BF563D"/>
    <w:rsid w:val="00C1553F"/>
    <w:rsid w:val="00C21B18"/>
    <w:rsid w:val="00C3333F"/>
    <w:rsid w:val="00C3398E"/>
    <w:rsid w:val="00C35B45"/>
    <w:rsid w:val="00C44DB1"/>
    <w:rsid w:val="00C555D3"/>
    <w:rsid w:val="00C71AE1"/>
    <w:rsid w:val="00C7789F"/>
    <w:rsid w:val="00C80187"/>
    <w:rsid w:val="00C835B4"/>
    <w:rsid w:val="00CA2312"/>
    <w:rsid w:val="00CA247B"/>
    <w:rsid w:val="00CA2F4A"/>
    <w:rsid w:val="00CA7D0D"/>
    <w:rsid w:val="00CB5FBE"/>
    <w:rsid w:val="00CB6AAE"/>
    <w:rsid w:val="00CC15DE"/>
    <w:rsid w:val="00CC1C94"/>
    <w:rsid w:val="00CC7A23"/>
    <w:rsid w:val="00CD030E"/>
    <w:rsid w:val="00CD2F2C"/>
    <w:rsid w:val="00CE5147"/>
    <w:rsid w:val="00CE58B0"/>
    <w:rsid w:val="00CF7C57"/>
    <w:rsid w:val="00D013FA"/>
    <w:rsid w:val="00D015AE"/>
    <w:rsid w:val="00D223B3"/>
    <w:rsid w:val="00D34A55"/>
    <w:rsid w:val="00D45145"/>
    <w:rsid w:val="00D5068E"/>
    <w:rsid w:val="00D56182"/>
    <w:rsid w:val="00D6140A"/>
    <w:rsid w:val="00DD3A45"/>
    <w:rsid w:val="00DE3A0F"/>
    <w:rsid w:val="00DE6ADE"/>
    <w:rsid w:val="00E23215"/>
    <w:rsid w:val="00E35241"/>
    <w:rsid w:val="00E37773"/>
    <w:rsid w:val="00E45AA2"/>
    <w:rsid w:val="00E512C6"/>
    <w:rsid w:val="00E554EA"/>
    <w:rsid w:val="00E61EAE"/>
    <w:rsid w:val="00E74C36"/>
    <w:rsid w:val="00E87022"/>
    <w:rsid w:val="00EC00FF"/>
    <w:rsid w:val="00ED68D0"/>
    <w:rsid w:val="00EE3CA5"/>
    <w:rsid w:val="00EE683E"/>
    <w:rsid w:val="00EF59FA"/>
    <w:rsid w:val="00F074E5"/>
    <w:rsid w:val="00F10EBC"/>
    <w:rsid w:val="00F17582"/>
    <w:rsid w:val="00F17720"/>
    <w:rsid w:val="00F26BC7"/>
    <w:rsid w:val="00F2792D"/>
    <w:rsid w:val="00F37D4E"/>
    <w:rsid w:val="00F37F0E"/>
    <w:rsid w:val="00F65F8B"/>
    <w:rsid w:val="00F865CD"/>
    <w:rsid w:val="00F92782"/>
    <w:rsid w:val="00FA5E23"/>
    <w:rsid w:val="00FA7C37"/>
    <w:rsid w:val="00FB0E64"/>
    <w:rsid w:val="00FB533C"/>
    <w:rsid w:val="00FC52F4"/>
    <w:rsid w:val="00FD6D32"/>
    <w:rsid w:val="00FE32B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0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EFF"/>
    <w:rPr>
      <w:color w:val="0000FF"/>
      <w:u w:val="single"/>
    </w:rPr>
  </w:style>
  <w:style w:type="paragraph" w:styleId="Header">
    <w:name w:val="header"/>
    <w:basedOn w:val="Normal"/>
    <w:link w:val="HeaderChar"/>
    <w:uiPriority w:val="99"/>
    <w:semiHidden/>
    <w:unhideWhenUsed/>
    <w:rsid w:val="00D015A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015AE"/>
  </w:style>
  <w:style w:type="paragraph" w:styleId="Footer">
    <w:name w:val="footer"/>
    <w:basedOn w:val="Normal"/>
    <w:link w:val="FooterChar"/>
    <w:uiPriority w:val="99"/>
    <w:unhideWhenUsed/>
    <w:rsid w:val="00D015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5AE"/>
  </w:style>
  <w:style w:type="paragraph" w:styleId="BalloonText">
    <w:name w:val="Balloon Text"/>
    <w:basedOn w:val="Normal"/>
    <w:link w:val="BalloonTextChar"/>
    <w:uiPriority w:val="99"/>
    <w:semiHidden/>
    <w:unhideWhenUsed/>
    <w:rsid w:val="00CA2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47B"/>
    <w:rPr>
      <w:rFonts w:ascii="Segoe UI" w:hAnsi="Segoe UI" w:cs="Segoe UI"/>
      <w:sz w:val="18"/>
      <w:szCs w:val="18"/>
    </w:rPr>
  </w:style>
  <w:style w:type="paragraph" w:styleId="ListParagraph">
    <w:name w:val="List Paragraph"/>
    <w:basedOn w:val="Normal"/>
    <w:uiPriority w:val="34"/>
    <w:qFormat/>
    <w:rsid w:val="00467DD7"/>
    <w:pPr>
      <w:ind w:left="720"/>
      <w:contextualSpacing/>
    </w:pPr>
  </w:style>
</w:styles>
</file>

<file path=word/webSettings.xml><?xml version="1.0" encoding="utf-8"?>
<w:webSettings xmlns:r="http://schemas.openxmlformats.org/officeDocument/2006/relationships" xmlns:w="http://schemas.openxmlformats.org/wordprocessingml/2006/main">
  <w:divs>
    <w:div w:id="15430347">
      <w:bodyDiv w:val="1"/>
      <w:marLeft w:val="0"/>
      <w:marRight w:val="0"/>
      <w:marTop w:val="0"/>
      <w:marBottom w:val="0"/>
      <w:divBdr>
        <w:top w:val="none" w:sz="0" w:space="0" w:color="auto"/>
        <w:left w:val="none" w:sz="0" w:space="0" w:color="auto"/>
        <w:bottom w:val="none" w:sz="0" w:space="0" w:color="auto"/>
        <w:right w:val="none" w:sz="0" w:space="0" w:color="auto"/>
      </w:divBdr>
    </w:div>
    <w:div w:id="102386246">
      <w:bodyDiv w:val="1"/>
      <w:marLeft w:val="0"/>
      <w:marRight w:val="0"/>
      <w:marTop w:val="0"/>
      <w:marBottom w:val="0"/>
      <w:divBdr>
        <w:top w:val="none" w:sz="0" w:space="0" w:color="auto"/>
        <w:left w:val="none" w:sz="0" w:space="0" w:color="auto"/>
        <w:bottom w:val="none" w:sz="0" w:space="0" w:color="auto"/>
        <w:right w:val="none" w:sz="0" w:space="0" w:color="auto"/>
      </w:divBdr>
    </w:div>
    <w:div w:id="1941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kiobjekti.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BE2E-0B23-43CE-AC01-EA8E1144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9427</Characters>
  <Application>Microsoft Office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zgh</Company>
  <LinksUpToDate>false</LinksUpToDate>
  <CharactersWithSpaces>11058</CharactersWithSpaces>
  <SharedDoc>false</SharedDoc>
  <HLinks>
    <vt:vector size="6" baseType="variant">
      <vt:variant>
        <vt:i4>6815847</vt:i4>
      </vt:variant>
      <vt:variant>
        <vt:i4>0</vt:i4>
      </vt:variant>
      <vt:variant>
        <vt:i4>0</vt:i4>
      </vt:variant>
      <vt:variant>
        <vt:i4>5</vt:i4>
      </vt:variant>
      <vt:variant>
        <vt:lpwstr>http://www.sportskiobjekti.hr/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Grepo</dc:creator>
  <cp:lastModifiedBy>spiljic1</cp:lastModifiedBy>
  <cp:revision>2</cp:revision>
  <cp:lastPrinted>2018-03-21T07:59:00Z</cp:lastPrinted>
  <dcterms:created xsi:type="dcterms:W3CDTF">2019-03-28T09:23:00Z</dcterms:created>
  <dcterms:modified xsi:type="dcterms:W3CDTF">2019-03-28T09:23:00Z</dcterms:modified>
</cp:coreProperties>
</file>